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28D0" w:rsidRPr="00AA6087" w:rsidRDefault="000A28D0" w:rsidP="008E3642">
      <w:pPr>
        <w:widowControl w:val="0"/>
        <w:overflowPunct w:val="0"/>
        <w:autoSpaceDE w:val="0"/>
        <w:autoSpaceDN w:val="0"/>
        <w:adjustRightInd w:val="0"/>
        <w:snapToGrid w:val="0"/>
        <w:spacing w:after="120" w:line="360" w:lineRule="auto"/>
        <w:jc w:val="center"/>
        <w:rPr>
          <w:rFonts w:ascii="Bookman Old Style" w:hAnsi="Bookman Old Style" w:cs="Arial"/>
          <w:b/>
          <w:szCs w:val="24"/>
          <w:lang w:val="en-US"/>
        </w:rPr>
      </w:pPr>
      <w:r w:rsidRPr="00AA6087">
        <w:rPr>
          <w:rFonts w:ascii="Bookman Old Style" w:hAnsi="Bookman Old Style" w:cs="Arial"/>
          <w:b/>
          <w:szCs w:val="24"/>
          <w:lang w:val="en-US"/>
        </w:rPr>
        <w:t>BAB III</w:t>
      </w:r>
    </w:p>
    <w:p w:rsidR="008F0E31" w:rsidRDefault="001F7AB9" w:rsidP="008E3642">
      <w:pPr>
        <w:widowControl w:val="0"/>
        <w:overflowPunct w:val="0"/>
        <w:autoSpaceDE w:val="0"/>
        <w:autoSpaceDN w:val="0"/>
        <w:adjustRightInd w:val="0"/>
        <w:snapToGrid w:val="0"/>
        <w:spacing w:after="120" w:line="360" w:lineRule="auto"/>
        <w:jc w:val="center"/>
        <w:rPr>
          <w:rFonts w:ascii="Bookman Old Style" w:hAnsi="Bookman Old Style" w:cs="Arial"/>
          <w:b/>
          <w:szCs w:val="24"/>
          <w:lang w:val="en-US"/>
        </w:rPr>
      </w:pPr>
      <w:r w:rsidRPr="00AA6087">
        <w:rPr>
          <w:rFonts w:ascii="Bookman Old Style" w:hAnsi="Bookman Old Style" w:cs="Arial"/>
          <w:b/>
          <w:szCs w:val="24"/>
          <w:lang w:val="en-US"/>
        </w:rPr>
        <w:t xml:space="preserve">PERMASALAHAN DAN </w:t>
      </w:r>
      <w:r w:rsidR="000A28D0" w:rsidRPr="00AA6087">
        <w:rPr>
          <w:rFonts w:ascii="Bookman Old Style" w:hAnsi="Bookman Old Style" w:cs="Arial"/>
          <w:b/>
          <w:szCs w:val="24"/>
          <w:lang w:val="id-ID"/>
        </w:rPr>
        <w:t>ISU-ISU STRATEGIS</w:t>
      </w:r>
    </w:p>
    <w:p w:rsidR="000A28D0" w:rsidRPr="00AA6087" w:rsidRDefault="001F7AB9" w:rsidP="008E3642">
      <w:pPr>
        <w:widowControl w:val="0"/>
        <w:overflowPunct w:val="0"/>
        <w:autoSpaceDE w:val="0"/>
        <w:autoSpaceDN w:val="0"/>
        <w:adjustRightInd w:val="0"/>
        <w:snapToGrid w:val="0"/>
        <w:spacing w:after="120" w:line="360" w:lineRule="auto"/>
        <w:jc w:val="center"/>
        <w:rPr>
          <w:rFonts w:ascii="Bookman Old Style" w:hAnsi="Bookman Old Style" w:cs="Arial"/>
          <w:b/>
          <w:szCs w:val="24"/>
          <w:lang w:val="en-US"/>
        </w:rPr>
      </w:pPr>
      <w:r w:rsidRPr="00AA6087">
        <w:rPr>
          <w:rFonts w:ascii="Bookman Old Style" w:hAnsi="Bookman Old Style" w:cs="Arial"/>
          <w:b/>
          <w:szCs w:val="24"/>
          <w:lang w:val="en-US"/>
        </w:rPr>
        <w:t>PERANGKAT DAERAH</w:t>
      </w:r>
    </w:p>
    <w:p w:rsidR="00AE4CFC" w:rsidRPr="00AA6087" w:rsidRDefault="00AE4CFC" w:rsidP="008E3642">
      <w:pPr>
        <w:pStyle w:val="BodyTextIndent"/>
        <w:ind w:firstLine="0"/>
        <w:rPr>
          <w:rFonts w:ascii="Bookman Old Style" w:hAnsi="Bookman Old Style" w:cs="Arial"/>
          <w:szCs w:val="24"/>
        </w:rPr>
      </w:pPr>
    </w:p>
    <w:p w:rsidR="00642EBA" w:rsidRPr="00AA6087" w:rsidRDefault="00642EBA" w:rsidP="008E3642">
      <w:pPr>
        <w:pStyle w:val="ListParagraph"/>
        <w:widowControl w:val="0"/>
        <w:numPr>
          <w:ilvl w:val="4"/>
          <w:numId w:val="19"/>
        </w:numPr>
        <w:autoSpaceDE w:val="0"/>
        <w:autoSpaceDN w:val="0"/>
        <w:adjustRightInd w:val="0"/>
        <w:spacing w:after="0" w:line="360" w:lineRule="auto"/>
        <w:ind w:left="426"/>
        <w:rPr>
          <w:rFonts w:ascii="Bookman Old Style" w:hAnsi="Bookman Old Style" w:cs="Arial"/>
          <w:color w:val="auto"/>
          <w:sz w:val="24"/>
          <w:szCs w:val="24"/>
        </w:rPr>
      </w:pPr>
      <w:r w:rsidRPr="00AA6087">
        <w:rPr>
          <w:rFonts w:ascii="Bookman Old Style" w:hAnsi="Bookman Old Style" w:cs="Arial"/>
          <w:b/>
          <w:bCs/>
          <w:color w:val="auto"/>
          <w:sz w:val="24"/>
          <w:szCs w:val="24"/>
        </w:rPr>
        <w:t>Pengertian Isu-isu Strategis</w:t>
      </w:r>
    </w:p>
    <w:p w:rsidR="00642EBA" w:rsidRPr="00AA6087" w:rsidRDefault="00642EBA" w:rsidP="008E3642">
      <w:pPr>
        <w:widowControl w:val="0"/>
        <w:overflowPunct w:val="0"/>
        <w:autoSpaceDE w:val="0"/>
        <w:autoSpaceDN w:val="0"/>
        <w:adjustRightInd w:val="0"/>
        <w:spacing w:line="360" w:lineRule="auto"/>
        <w:ind w:left="440" w:firstLine="978"/>
        <w:jc w:val="both"/>
        <w:rPr>
          <w:rFonts w:ascii="Bookman Old Style" w:hAnsi="Bookman Old Style" w:cs="Arial"/>
          <w:szCs w:val="24"/>
        </w:rPr>
      </w:pPr>
      <w:r w:rsidRPr="00AA6087">
        <w:rPr>
          <w:rFonts w:ascii="Bookman Old Style" w:hAnsi="Bookman Old Style" w:cs="Arial"/>
          <w:szCs w:val="24"/>
        </w:rPr>
        <w:t>Isu-isu strategis adalah suatu permasalahan yang sedang hangat dibicarakan orang yang mempunyai nilai kekhalayakan, strategis dan mendesak untuk dicarikan jalan keluarnya serta memerlukan analisis terhadap berbagai dimensi yang berpengaruh (dipengaruhi dan mempengaruhi) untuk itu perlu dicarikan alternatif pemecahannya.</w:t>
      </w:r>
    </w:p>
    <w:p w:rsidR="000A28D0" w:rsidRPr="00AA6087" w:rsidRDefault="000A28D0" w:rsidP="008E3642">
      <w:pPr>
        <w:pStyle w:val="BodyTextIndent"/>
        <w:ind w:firstLine="0"/>
        <w:rPr>
          <w:rFonts w:ascii="Bookman Old Style" w:hAnsi="Bookman Old Style" w:cs="Arial"/>
          <w:szCs w:val="24"/>
        </w:rPr>
      </w:pPr>
    </w:p>
    <w:p w:rsidR="007D5FA2" w:rsidRPr="00AA6087" w:rsidRDefault="007D5FA2" w:rsidP="008E3642">
      <w:pPr>
        <w:pStyle w:val="ListParagraph"/>
        <w:widowControl w:val="0"/>
        <w:numPr>
          <w:ilvl w:val="1"/>
          <w:numId w:val="3"/>
        </w:numPr>
        <w:overflowPunct w:val="0"/>
        <w:autoSpaceDE w:val="0"/>
        <w:autoSpaceDN w:val="0"/>
        <w:adjustRightInd w:val="0"/>
        <w:snapToGrid w:val="0"/>
        <w:spacing w:after="120" w:line="360" w:lineRule="auto"/>
        <w:ind w:left="540" w:hanging="540"/>
        <w:jc w:val="both"/>
        <w:rPr>
          <w:rFonts w:ascii="Bookman Old Style" w:hAnsi="Bookman Old Style" w:cs="Arial"/>
          <w:b/>
          <w:sz w:val="24"/>
          <w:szCs w:val="24"/>
          <w:lang w:val="id-ID"/>
        </w:rPr>
      </w:pPr>
      <w:r w:rsidRPr="00AA6087">
        <w:rPr>
          <w:rFonts w:ascii="Bookman Old Style" w:hAnsi="Bookman Old Style" w:cs="Arial"/>
          <w:b/>
          <w:sz w:val="24"/>
          <w:szCs w:val="24"/>
          <w:lang w:val="id-ID"/>
        </w:rPr>
        <w:t xml:space="preserve">Identifikasi Permasalahan Berdasarkan Tugas dan Fungsi Pelayanan </w:t>
      </w:r>
      <w:r w:rsidR="00F77DEE" w:rsidRPr="00AA6087">
        <w:rPr>
          <w:rFonts w:ascii="Bookman Old Style" w:hAnsi="Bookman Old Style" w:cs="Arial"/>
          <w:b/>
          <w:sz w:val="24"/>
          <w:szCs w:val="24"/>
        </w:rPr>
        <w:t xml:space="preserve">Kecamatan </w:t>
      </w:r>
      <w:r w:rsidR="00ED71AC" w:rsidRPr="00AA6087">
        <w:rPr>
          <w:rFonts w:ascii="Bookman Old Style" w:hAnsi="Bookman Old Style" w:cs="Arial"/>
          <w:b/>
          <w:sz w:val="24"/>
          <w:szCs w:val="24"/>
          <w:lang w:val="id-ID"/>
        </w:rPr>
        <w:t>Nagrak</w:t>
      </w:r>
    </w:p>
    <w:p w:rsidR="00CD549D" w:rsidRPr="00AA6087" w:rsidRDefault="00CD549D" w:rsidP="008E3642">
      <w:pPr>
        <w:autoSpaceDE w:val="0"/>
        <w:autoSpaceDN w:val="0"/>
        <w:adjustRightInd w:val="0"/>
        <w:spacing w:line="360" w:lineRule="auto"/>
        <w:ind w:left="540" w:firstLine="851"/>
        <w:jc w:val="both"/>
        <w:rPr>
          <w:rFonts w:ascii="Bookman Old Style" w:eastAsiaTheme="minorHAnsi" w:hAnsi="Bookman Old Style" w:cs="Arial"/>
          <w:szCs w:val="24"/>
        </w:rPr>
      </w:pPr>
      <w:r w:rsidRPr="00AA6087">
        <w:rPr>
          <w:rFonts w:ascii="Bookman Old Style" w:eastAsiaTheme="minorHAnsi" w:hAnsi="Bookman Old Style" w:cs="Arial"/>
          <w:szCs w:val="24"/>
        </w:rPr>
        <w:t xml:space="preserve">Seiring dengan adanya perubahan peraturan dalam penyelenggaraan pemerintahan daerah membawa dampak yang cukup berarti dalam penyelenggaraan pemerintahan di tingkat kecamatan. </w:t>
      </w:r>
      <w:r w:rsidR="00ED71AC" w:rsidRPr="00AA6087">
        <w:rPr>
          <w:rFonts w:ascii="Bookman Old Style" w:eastAsiaTheme="minorHAnsi" w:hAnsi="Bookman Old Style" w:cs="Arial"/>
          <w:szCs w:val="24"/>
        </w:rPr>
        <w:t>Dengan adanya UU Nomor 2</w:t>
      </w:r>
      <w:r w:rsidR="00ED71AC" w:rsidRPr="00AA6087">
        <w:rPr>
          <w:rFonts w:ascii="Bookman Old Style" w:eastAsiaTheme="minorHAnsi" w:hAnsi="Bookman Old Style" w:cs="Arial"/>
          <w:szCs w:val="24"/>
          <w:lang w:val="id-ID"/>
        </w:rPr>
        <w:t>3</w:t>
      </w:r>
      <w:r w:rsidRPr="00AA6087">
        <w:rPr>
          <w:rFonts w:ascii="Bookman Old Style" w:eastAsiaTheme="minorHAnsi" w:hAnsi="Bookman Old Style" w:cs="Arial"/>
          <w:szCs w:val="24"/>
        </w:rPr>
        <w:t xml:space="preserve"> tahun </w:t>
      </w:r>
      <w:r w:rsidR="00ED71AC" w:rsidRPr="00AA6087">
        <w:rPr>
          <w:rFonts w:ascii="Bookman Old Style" w:eastAsiaTheme="minorHAnsi" w:hAnsi="Bookman Old Style" w:cs="Arial"/>
          <w:szCs w:val="24"/>
          <w:lang w:val="id-ID"/>
        </w:rPr>
        <w:t xml:space="preserve">2014 </w:t>
      </w:r>
      <w:r w:rsidRPr="00AA6087">
        <w:rPr>
          <w:rFonts w:ascii="Bookman Old Style" w:eastAsiaTheme="minorHAnsi" w:hAnsi="Bookman Old Style" w:cs="Arial"/>
          <w:szCs w:val="24"/>
        </w:rPr>
        <w:t xml:space="preserve">tentang Pemerintahan Daerah, peran kecamatan menjadi berkurang.  Hal ini ditandai dengan adanya pengurangan kewenangan yang diberikan kepada kecamatan. Camat tidak lagi sebagai kepala wilayah, tapi hanyalah sebagai salah satu perangkat daerah. </w:t>
      </w:r>
    </w:p>
    <w:p w:rsidR="00CD549D" w:rsidRPr="00AA6087" w:rsidRDefault="00CD549D" w:rsidP="008E3642">
      <w:pPr>
        <w:autoSpaceDE w:val="0"/>
        <w:autoSpaceDN w:val="0"/>
        <w:adjustRightInd w:val="0"/>
        <w:spacing w:line="360" w:lineRule="auto"/>
        <w:ind w:left="540" w:firstLine="900"/>
        <w:jc w:val="both"/>
        <w:rPr>
          <w:rFonts w:ascii="Bookman Old Style" w:eastAsiaTheme="minorHAnsi" w:hAnsi="Bookman Old Style" w:cs="Arial"/>
          <w:szCs w:val="24"/>
          <w:lang w:val="en-US"/>
        </w:rPr>
      </w:pPr>
      <w:r w:rsidRPr="00AA6087">
        <w:rPr>
          <w:rFonts w:ascii="Bookman Old Style" w:eastAsiaTheme="minorHAnsi" w:hAnsi="Bookman Old Style" w:cs="Arial"/>
          <w:szCs w:val="24"/>
          <w:lang w:val="en-US"/>
        </w:rPr>
        <w:t>Sebagai salah satu perang</w:t>
      </w:r>
      <w:r w:rsidR="00C32C24" w:rsidRPr="00AA6087">
        <w:rPr>
          <w:rFonts w:ascii="Bookman Old Style" w:eastAsiaTheme="minorHAnsi" w:hAnsi="Bookman Old Style" w:cs="Arial"/>
          <w:szCs w:val="24"/>
          <w:lang w:val="en-US"/>
        </w:rPr>
        <w:t>kat daerah yang berada paling b</w:t>
      </w:r>
      <w:r w:rsidRPr="00AA6087">
        <w:rPr>
          <w:rFonts w:ascii="Bookman Old Style" w:eastAsiaTheme="minorHAnsi" w:hAnsi="Bookman Old Style" w:cs="Arial"/>
          <w:szCs w:val="24"/>
          <w:lang w:val="en-US"/>
        </w:rPr>
        <w:t>awah</w:t>
      </w:r>
      <w:r w:rsidRPr="00AA6087">
        <w:rPr>
          <w:rFonts w:ascii="Bookman Old Style" w:hAnsi="Bookman Old Style" w:cs="Arial"/>
          <w:szCs w:val="24"/>
        </w:rPr>
        <w:t xml:space="preserve"> </w:t>
      </w:r>
      <w:r w:rsidR="00C32C24" w:rsidRPr="00AA6087">
        <w:rPr>
          <w:rFonts w:ascii="Bookman Old Style" w:eastAsiaTheme="minorHAnsi" w:hAnsi="Bookman Old Style" w:cs="Arial"/>
          <w:szCs w:val="24"/>
          <w:lang w:val="en-US"/>
        </w:rPr>
        <w:t xml:space="preserve">langsung </w:t>
      </w:r>
      <w:r w:rsidRPr="00AA6087">
        <w:rPr>
          <w:rFonts w:ascii="Bookman Old Style" w:eastAsiaTheme="minorHAnsi" w:hAnsi="Bookman Old Style" w:cs="Arial"/>
          <w:szCs w:val="24"/>
          <w:lang w:val="en-US"/>
        </w:rPr>
        <w:t>berhubungan dengan desa/masyarakat, kecamatan merupakan</w:t>
      </w:r>
      <w:r w:rsidR="00C32C24" w:rsidRPr="00AA6087">
        <w:rPr>
          <w:rFonts w:ascii="Bookman Old Style" w:eastAsiaTheme="minorHAnsi" w:hAnsi="Bookman Old Style" w:cs="Arial"/>
          <w:szCs w:val="24"/>
          <w:lang w:val="en-US"/>
        </w:rPr>
        <w:t xml:space="preserve"> </w:t>
      </w:r>
      <w:r w:rsidR="00475552" w:rsidRPr="00AA6087">
        <w:rPr>
          <w:rFonts w:ascii="Bookman Old Style" w:eastAsiaTheme="minorHAnsi" w:hAnsi="Bookman Old Style" w:cs="Arial"/>
          <w:szCs w:val="24"/>
          <w:lang w:val="id-ID"/>
        </w:rPr>
        <w:t>kepan</w:t>
      </w:r>
      <w:r w:rsidR="00ED71AC" w:rsidRPr="00AA6087">
        <w:rPr>
          <w:rFonts w:ascii="Bookman Old Style" w:eastAsiaTheme="minorHAnsi" w:hAnsi="Bookman Old Style" w:cs="Arial"/>
          <w:szCs w:val="24"/>
          <w:lang w:val="id-ID"/>
        </w:rPr>
        <w:t>jangan tangan</w:t>
      </w:r>
      <w:r w:rsidRPr="00AA6087">
        <w:rPr>
          <w:rFonts w:ascii="Bookman Old Style" w:eastAsiaTheme="minorHAnsi" w:hAnsi="Bookman Old Style" w:cs="Arial"/>
          <w:szCs w:val="24"/>
          <w:lang w:val="en-US"/>
        </w:rPr>
        <w:t xml:space="preserve"> dari pemeri</w:t>
      </w:r>
      <w:r w:rsidR="003E7BB8" w:rsidRPr="00AA6087">
        <w:rPr>
          <w:rFonts w:ascii="Bookman Old Style" w:eastAsiaTheme="minorHAnsi" w:hAnsi="Bookman Old Style" w:cs="Arial"/>
          <w:szCs w:val="24"/>
          <w:lang w:val="en-US"/>
        </w:rPr>
        <w:t>ntah kabupaten, s</w:t>
      </w:r>
      <w:r w:rsidR="00C32C24" w:rsidRPr="00AA6087">
        <w:rPr>
          <w:rFonts w:ascii="Bookman Old Style" w:eastAsiaTheme="minorHAnsi" w:hAnsi="Bookman Old Style" w:cs="Arial"/>
          <w:szCs w:val="24"/>
          <w:lang w:val="en-US"/>
        </w:rPr>
        <w:t xml:space="preserve">ehingga segala </w:t>
      </w:r>
      <w:r w:rsidRPr="00AA6087">
        <w:rPr>
          <w:rFonts w:ascii="Bookman Old Style" w:eastAsiaTheme="minorHAnsi" w:hAnsi="Bookman Old Style" w:cs="Arial"/>
          <w:szCs w:val="24"/>
          <w:lang w:val="en-US"/>
        </w:rPr>
        <w:t>hal/bidang/sektor akan melibatkan piha</w:t>
      </w:r>
      <w:r w:rsidR="00C32C24" w:rsidRPr="00AA6087">
        <w:rPr>
          <w:rFonts w:ascii="Bookman Old Style" w:eastAsiaTheme="minorHAnsi" w:hAnsi="Bookman Old Style" w:cs="Arial"/>
          <w:szCs w:val="24"/>
          <w:lang w:val="en-US"/>
        </w:rPr>
        <w:t xml:space="preserve">k kecamatan. Namun begitu besar </w:t>
      </w:r>
      <w:r w:rsidRPr="00AA6087">
        <w:rPr>
          <w:rFonts w:ascii="Bookman Old Style" w:eastAsiaTheme="minorHAnsi" w:hAnsi="Bookman Old Style" w:cs="Arial"/>
          <w:szCs w:val="24"/>
          <w:lang w:val="en-US"/>
        </w:rPr>
        <w:t>dan vitalnya kecamatan terkadan</w:t>
      </w:r>
      <w:r w:rsidR="00C32C24" w:rsidRPr="00AA6087">
        <w:rPr>
          <w:rFonts w:ascii="Bookman Old Style" w:eastAsiaTheme="minorHAnsi" w:hAnsi="Bookman Old Style" w:cs="Arial"/>
          <w:szCs w:val="24"/>
          <w:lang w:val="en-US"/>
        </w:rPr>
        <w:t xml:space="preserve">g belum diimbangi dengan adanya </w:t>
      </w:r>
      <w:r w:rsidRPr="00AA6087">
        <w:rPr>
          <w:rFonts w:ascii="Bookman Old Style" w:eastAsiaTheme="minorHAnsi" w:hAnsi="Bookman Old Style" w:cs="Arial"/>
          <w:szCs w:val="24"/>
          <w:lang w:val="en-US"/>
        </w:rPr>
        <w:t xml:space="preserve">pendanaan, sarana prasarana dan SDM aparatur yang memadai. </w:t>
      </w:r>
    </w:p>
    <w:p w:rsidR="00CD549D" w:rsidRPr="00AA6087" w:rsidRDefault="002C4685" w:rsidP="008E3642">
      <w:pPr>
        <w:autoSpaceDE w:val="0"/>
        <w:autoSpaceDN w:val="0"/>
        <w:adjustRightInd w:val="0"/>
        <w:spacing w:line="360" w:lineRule="auto"/>
        <w:ind w:left="540" w:firstLine="900"/>
        <w:jc w:val="both"/>
        <w:rPr>
          <w:rFonts w:ascii="Bookman Old Style" w:eastAsiaTheme="minorHAnsi" w:hAnsi="Bookman Old Style" w:cs="Arial"/>
          <w:szCs w:val="24"/>
          <w:lang w:val="en-US"/>
        </w:rPr>
      </w:pPr>
      <w:r w:rsidRPr="00AA6087">
        <w:rPr>
          <w:rFonts w:ascii="Bookman Old Style" w:eastAsiaTheme="minorHAnsi" w:hAnsi="Bookman Old Style" w:cs="Arial"/>
          <w:szCs w:val="24"/>
          <w:lang w:val="en-US"/>
        </w:rPr>
        <w:t xml:space="preserve">Selama ini kecamatan baru sedikit </w:t>
      </w:r>
      <w:r w:rsidR="00CD549D" w:rsidRPr="00AA6087">
        <w:rPr>
          <w:rFonts w:ascii="Bookman Old Style" w:eastAsiaTheme="minorHAnsi" w:hAnsi="Bookman Old Style" w:cs="Arial"/>
          <w:szCs w:val="24"/>
          <w:lang w:val="en-US"/>
        </w:rPr>
        <w:t>diberikan kewenangan untuk mengajukan</w:t>
      </w:r>
      <w:r w:rsidR="00C32C24" w:rsidRPr="00AA6087">
        <w:rPr>
          <w:rFonts w:ascii="Bookman Old Style" w:eastAsiaTheme="minorHAnsi" w:hAnsi="Bookman Old Style" w:cs="Arial"/>
          <w:szCs w:val="24"/>
          <w:lang w:val="en-US"/>
        </w:rPr>
        <w:t xml:space="preserve"> </w:t>
      </w:r>
      <w:r w:rsidR="00CD549D" w:rsidRPr="00AA6087">
        <w:rPr>
          <w:rFonts w:ascii="Bookman Old Style" w:eastAsiaTheme="minorHAnsi" w:hAnsi="Bookman Old Style" w:cs="Arial"/>
          <w:szCs w:val="24"/>
          <w:lang w:val="en-US"/>
        </w:rPr>
        <w:t xml:space="preserve">anggaran sebagaimana SKPD yang lain guna </w:t>
      </w:r>
      <w:r w:rsidR="00CD549D" w:rsidRPr="00AA6087">
        <w:rPr>
          <w:rFonts w:ascii="Bookman Old Style" w:eastAsiaTheme="minorHAnsi" w:hAnsi="Bookman Old Style" w:cs="Arial"/>
          <w:szCs w:val="24"/>
          <w:lang w:val="en-US"/>
        </w:rPr>
        <w:lastRenderedPageBreak/>
        <w:t>melaksa</w:t>
      </w:r>
      <w:r w:rsidR="00C32C24" w:rsidRPr="00AA6087">
        <w:rPr>
          <w:rFonts w:ascii="Bookman Old Style" w:eastAsiaTheme="minorHAnsi" w:hAnsi="Bookman Old Style" w:cs="Arial"/>
          <w:szCs w:val="24"/>
          <w:lang w:val="en-US"/>
        </w:rPr>
        <w:t xml:space="preserve">nakan tugas dan fungsi </w:t>
      </w:r>
      <w:r w:rsidR="00CD549D" w:rsidRPr="00AA6087">
        <w:rPr>
          <w:rFonts w:ascii="Bookman Old Style" w:eastAsiaTheme="minorHAnsi" w:hAnsi="Bookman Old Style" w:cs="Arial"/>
          <w:szCs w:val="24"/>
          <w:lang w:val="en-US"/>
        </w:rPr>
        <w:t>atau pelimpahan</w:t>
      </w:r>
      <w:r w:rsidR="00DB23B5" w:rsidRPr="00AA6087">
        <w:rPr>
          <w:rFonts w:ascii="Bookman Old Style" w:eastAsiaTheme="minorHAnsi" w:hAnsi="Bookman Old Style" w:cs="Arial"/>
          <w:szCs w:val="24"/>
          <w:lang w:val="en-US"/>
        </w:rPr>
        <w:t xml:space="preserve"> kewenangan yang diterima dari B</w:t>
      </w:r>
      <w:r w:rsidR="00CD549D" w:rsidRPr="00AA6087">
        <w:rPr>
          <w:rFonts w:ascii="Bookman Old Style" w:eastAsiaTheme="minorHAnsi" w:hAnsi="Bookman Old Style" w:cs="Arial"/>
          <w:szCs w:val="24"/>
          <w:lang w:val="en-US"/>
        </w:rPr>
        <w:t>upati.</w:t>
      </w:r>
    </w:p>
    <w:p w:rsidR="00CD549D" w:rsidRPr="00AA6087" w:rsidRDefault="00CD549D" w:rsidP="008E3642">
      <w:pPr>
        <w:autoSpaceDE w:val="0"/>
        <w:autoSpaceDN w:val="0"/>
        <w:adjustRightInd w:val="0"/>
        <w:spacing w:line="360" w:lineRule="auto"/>
        <w:ind w:left="540" w:firstLine="900"/>
        <w:jc w:val="both"/>
        <w:rPr>
          <w:rFonts w:ascii="Bookman Old Style" w:eastAsiaTheme="minorHAnsi" w:hAnsi="Bookman Old Style" w:cs="Arial"/>
          <w:szCs w:val="24"/>
          <w:lang w:val="en-US"/>
        </w:rPr>
      </w:pPr>
      <w:r w:rsidRPr="00AA6087">
        <w:rPr>
          <w:rFonts w:ascii="Bookman Old Style" w:eastAsiaTheme="minorHAnsi" w:hAnsi="Bookman Old Style" w:cs="Arial"/>
          <w:szCs w:val="24"/>
          <w:lang w:val="en-US"/>
        </w:rPr>
        <w:t>Berbagai kegiatan pemerintahan, pembangunan dan pembinaan</w:t>
      </w:r>
      <w:r w:rsidR="00C32C24" w:rsidRPr="00AA6087">
        <w:rPr>
          <w:rFonts w:ascii="Bookman Old Style" w:eastAsiaTheme="minorHAnsi" w:hAnsi="Bookman Old Style" w:cs="Arial"/>
          <w:szCs w:val="24"/>
          <w:lang w:val="en-US"/>
        </w:rPr>
        <w:t xml:space="preserve"> kemasyarakatan bahkan pelayanan administrasi maupun pelayanan kependudukan harus dilaksanakan oleh kecamatan. Meskipun di tingkat kecamatan telah ada Unit Pelaksana Teknis Dinas/Badan tapi pelaksanaannya tidak dapat berdiri sendiri harus senantiasa koordinasi dengan pihak kecamatan. Setiap muncul permasalahan di lapangan yang mendapat penilaian lebih dulu adalah pihak kecamatan (camat).</w:t>
      </w:r>
    </w:p>
    <w:p w:rsidR="00C32C24" w:rsidRPr="00AA6087" w:rsidRDefault="009855C8" w:rsidP="008E3642">
      <w:pPr>
        <w:widowControl w:val="0"/>
        <w:overflowPunct w:val="0"/>
        <w:autoSpaceDE w:val="0"/>
        <w:autoSpaceDN w:val="0"/>
        <w:adjustRightInd w:val="0"/>
        <w:snapToGrid w:val="0"/>
        <w:spacing w:line="360" w:lineRule="auto"/>
        <w:ind w:left="540" w:firstLine="900"/>
        <w:jc w:val="both"/>
        <w:rPr>
          <w:rFonts w:ascii="Bookman Old Style" w:hAnsi="Bookman Old Style" w:cs="Arial"/>
          <w:szCs w:val="24"/>
        </w:rPr>
      </w:pPr>
      <w:r w:rsidRPr="00AA6087">
        <w:rPr>
          <w:rFonts w:ascii="Bookman Old Style" w:hAnsi="Bookman Old Style" w:cs="Arial"/>
          <w:szCs w:val="24"/>
        </w:rPr>
        <w:t xml:space="preserve">Permasalahan-permasalahan berdasarkan tugas dan fungsi pelayanan pada </w:t>
      </w:r>
      <w:r w:rsidR="00F77DEE" w:rsidRPr="00AA6087">
        <w:rPr>
          <w:rFonts w:ascii="Bookman Old Style" w:hAnsi="Bookman Old Style" w:cs="Arial"/>
          <w:szCs w:val="24"/>
        </w:rPr>
        <w:t>Kecamatan</w:t>
      </w:r>
      <w:r w:rsidR="00ED71AC" w:rsidRPr="00AA6087">
        <w:rPr>
          <w:rFonts w:ascii="Bookman Old Style" w:hAnsi="Bookman Old Style" w:cs="Arial"/>
          <w:szCs w:val="24"/>
          <w:lang w:val="id-ID"/>
        </w:rPr>
        <w:t xml:space="preserve"> </w:t>
      </w:r>
      <w:proofErr w:type="gramStart"/>
      <w:r w:rsidR="00ED71AC" w:rsidRPr="00AA6087">
        <w:rPr>
          <w:rFonts w:ascii="Bookman Old Style" w:hAnsi="Bookman Old Style" w:cs="Arial"/>
          <w:szCs w:val="24"/>
          <w:lang w:val="id-ID"/>
        </w:rPr>
        <w:t>Nagrak</w:t>
      </w:r>
      <w:r w:rsidR="003B3DCC" w:rsidRPr="00AA6087">
        <w:rPr>
          <w:rFonts w:ascii="Bookman Old Style" w:hAnsi="Bookman Old Style" w:cs="Arial"/>
          <w:szCs w:val="24"/>
        </w:rPr>
        <w:t xml:space="preserve"> </w:t>
      </w:r>
      <w:r w:rsidRPr="00AA6087">
        <w:rPr>
          <w:rFonts w:ascii="Bookman Old Style" w:hAnsi="Bookman Old Style" w:cs="Arial"/>
          <w:szCs w:val="24"/>
        </w:rPr>
        <w:t xml:space="preserve"> Kabupaten</w:t>
      </w:r>
      <w:proofErr w:type="gramEnd"/>
      <w:r w:rsidRPr="00AA6087">
        <w:rPr>
          <w:rFonts w:ascii="Bookman Old Style" w:hAnsi="Bookman Old Style" w:cs="Arial"/>
          <w:szCs w:val="24"/>
        </w:rPr>
        <w:t xml:space="preserve"> Sukabumi sebagaimana dapat dilihat pada tabel 3.1. yaitu sebagai </w:t>
      </w:r>
      <w:proofErr w:type="gramStart"/>
      <w:r w:rsidRPr="00AA6087">
        <w:rPr>
          <w:rFonts w:ascii="Bookman Old Style" w:hAnsi="Bookman Old Style" w:cs="Arial"/>
          <w:szCs w:val="24"/>
        </w:rPr>
        <w:t xml:space="preserve">berikut </w:t>
      </w:r>
      <w:r w:rsidR="00542DE8" w:rsidRPr="00AA6087">
        <w:rPr>
          <w:rFonts w:ascii="Bookman Old Style" w:hAnsi="Bookman Old Style" w:cs="Arial"/>
          <w:szCs w:val="24"/>
        </w:rPr>
        <w:t>:</w:t>
      </w:r>
      <w:proofErr w:type="gramEnd"/>
    </w:p>
    <w:p w:rsidR="00C32C24" w:rsidRPr="00AA6087" w:rsidRDefault="00C32C24" w:rsidP="00F254CA">
      <w:pPr>
        <w:spacing w:line="480" w:lineRule="auto"/>
        <w:rPr>
          <w:rFonts w:ascii="Bookman Old Style" w:hAnsi="Bookman Old Style" w:cs="Arial"/>
          <w:szCs w:val="24"/>
        </w:rPr>
        <w:sectPr w:rsidR="00C32C24" w:rsidRPr="00AA6087" w:rsidSect="003C4F6C">
          <w:headerReference w:type="default" r:id="rId8"/>
          <w:footerReference w:type="default" r:id="rId9"/>
          <w:pgSz w:w="11909" w:h="16834" w:code="9"/>
          <w:pgMar w:top="1418" w:right="1134" w:bottom="1701" w:left="1985" w:header="851" w:footer="851" w:gutter="0"/>
          <w:pgNumType w:start="41"/>
          <w:cols w:space="720"/>
          <w:docGrid w:linePitch="360"/>
        </w:sectPr>
      </w:pPr>
      <w:r w:rsidRPr="00AA6087">
        <w:rPr>
          <w:rFonts w:ascii="Bookman Old Style" w:hAnsi="Bookman Old Style" w:cs="Arial"/>
          <w:szCs w:val="24"/>
        </w:rPr>
        <w:br w:type="page"/>
      </w:r>
    </w:p>
    <w:p w:rsidR="00C32C24" w:rsidRPr="00AA6087" w:rsidRDefault="00C32C24" w:rsidP="00C32C24">
      <w:pPr>
        <w:jc w:val="center"/>
        <w:rPr>
          <w:rFonts w:ascii="Bookman Old Style" w:hAnsi="Bookman Old Style" w:cs="Arial"/>
          <w:b/>
          <w:szCs w:val="24"/>
          <w:lang w:val="en-US"/>
        </w:rPr>
      </w:pPr>
      <w:r w:rsidRPr="00AA6087">
        <w:rPr>
          <w:rFonts w:ascii="Bookman Old Style" w:hAnsi="Bookman Old Style" w:cs="Arial"/>
          <w:b/>
          <w:szCs w:val="24"/>
          <w:lang w:val="en-US"/>
        </w:rPr>
        <w:lastRenderedPageBreak/>
        <w:t>Tabel 3.1.</w:t>
      </w:r>
    </w:p>
    <w:p w:rsidR="00C32C24" w:rsidRPr="00AA6087" w:rsidRDefault="00C32C24" w:rsidP="00C32C24">
      <w:pPr>
        <w:snapToGrid w:val="0"/>
        <w:jc w:val="center"/>
        <w:rPr>
          <w:rFonts w:ascii="Bookman Old Style" w:hAnsi="Bookman Old Style" w:cs="Arial"/>
          <w:b/>
          <w:szCs w:val="24"/>
          <w:lang w:val="en-US"/>
        </w:rPr>
      </w:pPr>
      <w:r w:rsidRPr="00AA6087">
        <w:rPr>
          <w:rFonts w:ascii="Bookman Old Style" w:hAnsi="Bookman Old Style" w:cs="Arial"/>
          <w:b/>
          <w:szCs w:val="24"/>
          <w:lang w:val="id-ID"/>
        </w:rPr>
        <w:t xml:space="preserve">Identifikasi Permasalahan Berdasarkan Tugas dan Fungsi </w:t>
      </w:r>
    </w:p>
    <w:p w:rsidR="00C32C24" w:rsidRPr="00AA6087" w:rsidRDefault="00C32C24" w:rsidP="00C32C24">
      <w:pPr>
        <w:snapToGrid w:val="0"/>
        <w:jc w:val="center"/>
        <w:rPr>
          <w:rFonts w:ascii="Bookman Old Style" w:hAnsi="Bookman Old Style" w:cs="Arial"/>
          <w:b/>
          <w:szCs w:val="24"/>
          <w:lang w:val="id-ID"/>
        </w:rPr>
      </w:pPr>
      <w:r w:rsidRPr="00AA6087">
        <w:rPr>
          <w:rFonts w:ascii="Bookman Old Style" w:hAnsi="Bookman Old Style" w:cs="Arial"/>
          <w:b/>
          <w:szCs w:val="24"/>
          <w:lang w:val="en-US"/>
        </w:rPr>
        <w:t xml:space="preserve">Pada Kecamatan </w:t>
      </w:r>
      <w:r w:rsidR="00ED71AC" w:rsidRPr="00AA6087">
        <w:rPr>
          <w:rFonts w:ascii="Bookman Old Style" w:hAnsi="Bookman Old Style" w:cs="Arial"/>
          <w:b/>
          <w:szCs w:val="24"/>
          <w:lang w:val="id-ID"/>
        </w:rPr>
        <w:t>Nagrak</w:t>
      </w:r>
      <w:r w:rsidRPr="00AA6087">
        <w:rPr>
          <w:rFonts w:ascii="Bookman Old Style" w:hAnsi="Bookman Old Style" w:cs="Arial"/>
          <w:b/>
          <w:szCs w:val="24"/>
          <w:lang w:val="en-US"/>
        </w:rPr>
        <w:t xml:space="preserve"> Kabupaten Sukabumi</w:t>
      </w:r>
    </w:p>
    <w:tbl>
      <w:tblPr>
        <w:tblW w:w="553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3545"/>
        <w:gridCol w:w="2545"/>
        <w:gridCol w:w="2060"/>
        <w:gridCol w:w="2507"/>
        <w:gridCol w:w="2661"/>
      </w:tblGrid>
      <w:tr w:rsidR="003636C0" w:rsidRPr="00AA6087" w:rsidTr="00E01706">
        <w:trPr>
          <w:trHeight w:val="269"/>
          <w:tblHeader/>
        </w:trPr>
        <w:tc>
          <w:tcPr>
            <w:tcW w:w="766" w:type="pct"/>
            <w:vMerge w:val="restart"/>
            <w:shd w:val="clear" w:color="auto" w:fill="auto"/>
            <w:vAlign w:val="center"/>
          </w:tcPr>
          <w:p w:rsidR="00115428" w:rsidRPr="00AA6087" w:rsidRDefault="00115428" w:rsidP="00B16803">
            <w:pPr>
              <w:snapToGrid w:val="0"/>
              <w:ind w:left="-81" w:right="-91"/>
              <w:jc w:val="center"/>
              <w:rPr>
                <w:rFonts w:ascii="Bookman Old Style" w:hAnsi="Bookman Old Style" w:cs="Arial"/>
                <w:b/>
                <w:sz w:val="20"/>
                <w:szCs w:val="20"/>
                <w:lang w:val="id-ID"/>
              </w:rPr>
            </w:pPr>
            <w:r w:rsidRPr="00AA6087">
              <w:rPr>
                <w:rFonts w:ascii="Bookman Old Style" w:hAnsi="Bookman Old Style" w:cs="Arial"/>
                <w:b/>
                <w:sz w:val="20"/>
                <w:szCs w:val="20"/>
                <w:lang w:val="id-ID"/>
              </w:rPr>
              <w:t>Aspek Kajian</w:t>
            </w:r>
          </w:p>
        </w:tc>
        <w:tc>
          <w:tcPr>
            <w:tcW w:w="1127" w:type="pct"/>
            <w:vMerge w:val="restart"/>
            <w:shd w:val="clear" w:color="auto" w:fill="auto"/>
            <w:vAlign w:val="center"/>
          </w:tcPr>
          <w:p w:rsidR="00115428" w:rsidRPr="00AA6087" w:rsidRDefault="00115428" w:rsidP="00B16803">
            <w:pPr>
              <w:snapToGrid w:val="0"/>
              <w:ind w:left="-81" w:right="-91"/>
              <w:jc w:val="center"/>
              <w:rPr>
                <w:rFonts w:ascii="Bookman Old Style" w:hAnsi="Bookman Old Style" w:cs="Arial"/>
                <w:b/>
                <w:sz w:val="20"/>
                <w:szCs w:val="20"/>
                <w:lang w:val="id-ID"/>
              </w:rPr>
            </w:pPr>
            <w:r w:rsidRPr="00AA6087">
              <w:rPr>
                <w:rFonts w:ascii="Bookman Old Style" w:hAnsi="Bookman Old Style" w:cs="Arial"/>
                <w:b/>
                <w:sz w:val="20"/>
                <w:szCs w:val="20"/>
                <w:lang w:val="id-ID"/>
              </w:rPr>
              <w:t>Capaian/</w:t>
            </w:r>
            <w:r w:rsidRPr="00AA6087">
              <w:rPr>
                <w:rFonts w:ascii="Bookman Old Style" w:hAnsi="Bookman Old Style" w:cs="Arial"/>
                <w:b/>
                <w:sz w:val="20"/>
                <w:szCs w:val="20"/>
                <w:lang w:val="en-US"/>
              </w:rPr>
              <w:t xml:space="preserve"> </w:t>
            </w:r>
            <w:r w:rsidRPr="00AA6087">
              <w:rPr>
                <w:rFonts w:ascii="Bookman Old Style" w:hAnsi="Bookman Old Style" w:cs="Arial"/>
                <w:b/>
                <w:sz w:val="20"/>
                <w:szCs w:val="20"/>
                <w:lang w:val="id-ID"/>
              </w:rPr>
              <w:t>Kondisi Saat ini</w:t>
            </w:r>
          </w:p>
        </w:tc>
        <w:tc>
          <w:tcPr>
            <w:tcW w:w="809" w:type="pct"/>
            <w:vMerge w:val="restart"/>
            <w:shd w:val="clear" w:color="auto" w:fill="auto"/>
            <w:vAlign w:val="center"/>
          </w:tcPr>
          <w:p w:rsidR="00115428" w:rsidRPr="00AA6087" w:rsidRDefault="00115428" w:rsidP="00B16803">
            <w:pPr>
              <w:snapToGrid w:val="0"/>
              <w:ind w:left="-81" w:right="-52"/>
              <w:jc w:val="center"/>
              <w:rPr>
                <w:rFonts w:ascii="Bookman Old Style" w:hAnsi="Bookman Old Style" w:cs="Arial"/>
                <w:b/>
                <w:sz w:val="20"/>
                <w:szCs w:val="20"/>
                <w:lang w:val="en-US"/>
              </w:rPr>
            </w:pPr>
            <w:r w:rsidRPr="00AA6087">
              <w:rPr>
                <w:rFonts w:ascii="Bookman Old Style" w:hAnsi="Bookman Old Style" w:cs="Arial"/>
                <w:b/>
                <w:sz w:val="20"/>
                <w:szCs w:val="20"/>
                <w:lang w:val="id-ID"/>
              </w:rPr>
              <w:t>Standar yang Digunakan</w:t>
            </w:r>
          </w:p>
        </w:tc>
        <w:tc>
          <w:tcPr>
            <w:tcW w:w="1452" w:type="pct"/>
            <w:gridSpan w:val="2"/>
            <w:shd w:val="clear" w:color="auto" w:fill="auto"/>
            <w:vAlign w:val="center"/>
          </w:tcPr>
          <w:p w:rsidR="00115428" w:rsidRPr="00AA6087" w:rsidRDefault="00115428" w:rsidP="00B16803">
            <w:pPr>
              <w:snapToGrid w:val="0"/>
              <w:ind w:left="-81" w:right="-91"/>
              <w:jc w:val="center"/>
              <w:rPr>
                <w:rFonts w:ascii="Bookman Old Style" w:hAnsi="Bookman Old Style" w:cs="Arial"/>
                <w:b/>
                <w:sz w:val="20"/>
                <w:szCs w:val="20"/>
                <w:lang w:val="id-ID"/>
              </w:rPr>
            </w:pPr>
            <w:r w:rsidRPr="00AA6087">
              <w:rPr>
                <w:rFonts w:ascii="Bookman Old Style" w:hAnsi="Bookman Old Style" w:cs="Arial"/>
                <w:b/>
                <w:sz w:val="20"/>
                <w:szCs w:val="20"/>
                <w:lang w:val="id-ID"/>
              </w:rPr>
              <w:t>Faktor yang Mempengaruhi</w:t>
            </w:r>
          </w:p>
        </w:tc>
        <w:tc>
          <w:tcPr>
            <w:tcW w:w="846" w:type="pct"/>
          </w:tcPr>
          <w:p w:rsidR="00115428" w:rsidRPr="00AA6087" w:rsidRDefault="00115428" w:rsidP="003636C0">
            <w:pPr>
              <w:snapToGrid w:val="0"/>
              <w:ind w:left="731" w:right="-91" w:hanging="812"/>
              <w:jc w:val="center"/>
              <w:rPr>
                <w:rFonts w:ascii="Bookman Old Style" w:hAnsi="Bookman Old Style" w:cs="Arial"/>
                <w:b/>
                <w:sz w:val="20"/>
                <w:szCs w:val="20"/>
                <w:lang w:val="id-ID"/>
              </w:rPr>
            </w:pPr>
          </w:p>
        </w:tc>
      </w:tr>
      <w:tr w:rsidR="003636C0" w:rsidRPr="00AA6087" w:rsidTr="00E01706">
        <w:trPr>
          <w:trHeight w:val="431"/>
          <w:tblHeader/>
        </w:trPr>
        <w:tc>
          <w:tcPr>
            <w:tcW w:w="766" w:type="pct"/>
            <w:vMerge/>
            <w:shd w:val="clear" w:color="auto" w:fill="auto"/>
            <w:vAlign w:val="center"/>
          </w:tcPr>
          <w:p w:rsidR="00115428" w:rsidRPr="00AA6087" w:rsidRDefault="00115428" w:rsidP="00B16803">
            <w:pPr>
              <w:snapToGrid w:val="0"/>
              <w:ind w:left="-81" w:right="-91"/>
              <w:jc w:val="center"/>
              <w:rPr>
                <w:rFonts w:ascii="Bookman Old Style" w:hAnsi="Bookman Old Style" w:cs="Arial"/>
                <w:b/>
                <w:sz w:val="20"/>
                <w:szCs w:val="20"/>
                <w:lang w:val="id-ID"/>
              </w:rPr>
            </w:pPr>
          </w:p>
        </w:tc>
        <w:tc>
          <w:tcPr>
            <w:tcW w:w="1127" w:type="pct"/>
            <w:vMerge/>
            <w:shd w:val="clear" w:color="auto" w:fill="auto"/>
            <w:vAlign w:val="center"/>
          </w:tcPr>
          <w:p w:rsidR="00115428" w:rsidRPr="00AA6087" w:rsidRDefault="00115428" w:rsidP="00B16803">
            <w:pPr>
              <w:snapToGrid w:val="0"/>
              <w:ind w:left="-81" w:right="-91"/>
              <w:jc w:val="center"/>
              <w:rPr>
                <w:rFonts w:ascii="Bookman Old Style" w:hAnsi="Bookman Old Style" w:cs="Arial"/>
                <w:b/>
                <w:sz w:val="20"/>
                <w:szCs w:val="20"/>
                <w:lang w:val="id-ID"/>
              </w:rPr>
            </w:pPr>
          </w:p>
        </w:tc>
        <w:tc>
          <w:tcPr>
            <w:tcW w:w="809" w:type="pct"/>
            <w:vMerge/>
            <w:shd w:val="clear" w:color="auto" w:fill="auto"/>
            <w:vAlign w:val="center"/>
          </w:tcPr>
          <w:p w:rsidR="00115428" w:rsidRPr="00AA6087" w:rsidRDefault="00115428" w:rsidP="00B16803">
            <w:pPr>
              <w:snapToGrid w:val="0"/>
              <w:ind w:left="-81" w:right="-52"/>
              <w:jc w:val="center"/>
              <w:rPr>
                <w:rFonts w:ascii="Bookman Old Style" w:hAnsi="Bookman Old Style" w:cs="Arial"/>
                <w:b/>
                <w:sz w:val="20"/>
                <w:szCs w:val="20"/>
                <w:lang w:val="id-ID"/>
              </w:rPr>
            </w:pPr>
          </w:p>
        </w:tc>
        <w:tc>
          <w:tcPr>
            <w:tcW w:w="655" w:type="pct"/>
            <w:shd w:val="clear" w:color="auto" w:fill="auto"/>
            <w:vAlign w:val="center"/>
          </w:tcPr>
          <w:p w:rsidR="00115428" w:rsidRPr="00AA6087" w:rsidRDefault="00115428" w:rsidP="00B16803">
            <w:pPr>
              <w:tabs>
                <w:tab w:val="left" w:pos="279"/>
              </w:tabs>
              <w:snapToGrid w:val="0"/>
              <w:ind w:left="-81" w:right="-91"/>
              <w:jc w:val="center"/>
              <w:rPr>
                <w:rFonts w:ascii="Bookman Old Style" w:hAnsi="Bookman Old Style" w:cs="Arial"/>
                <w:b/>
                <w:sz w:val="20"/>
                <w:szCs w:val="20"/>
              </w:rPr>
            </w:pPr>
            <w:r w:rsidRPr="00AA6087">
              <w:rPr>
                <w:rFonts w:ascii="Bookman Old Style" w:hAnsi="Bookman Old Style" w:cs="Arial"/>
                <w:b/>
                <w:sz w:val="20"/>
                <w:szCs w:val="20"/>
              </w:rPr>
              <w:t>INTERNAL</w:t>
            </w:r>
          </w:p>
          <w:p w:rsidR="00115428" w:rsidRPr="00AA6087" w:rsidRDefault="00115428" w:rsidP="00B16803">
            <w:pPr>
              <w:snapToGrid w:val="0"/>
              <w:ind w:left="-81" w:right="-91"/>
              <w:jc w:val="center"/>
              <w:rPr>
                <w:rFonts w:ascii="Bookman Old Style" w:hAnsi="Bookman Old Style" w:cs="Arial"/>
                <w:b/>
                <w:sz w:val="20"/>
                <w:szCs w:val="20"/>
                <w:lang w:val="id-ID"/>
              </w:rPr>
            </w:pPr>
            <w:r w:rsidRPr="00AA6087">
              <w:rPr>
                <w:rFonts w:ascii="Bookman Old Style" w:hAnsi="Bookman Old Style" w:cs="Arial"/>
                <w:b/>
                <w:sz w:val="20"/>
                <w:szCs w:val="20"/>
              </w:rPr>
              <w:t xml:space="preserve">(KEWENANGAN </w:t>
            </w:r>
            <w:r w:rsidRPr="00AA6087">
              <w:rPr>
                <w:rFonts w:ascii="Bookman Old Style" w:hAnsi="Bookman Old Style" w:cs="Arial"/>
                <w:b/>
                <w:sz w:val="20"/>
                <w:szCs w:val="20"/>
                <w:lang w:val="id-ID"/>
              </w:rPr>
              <w:t>SKPD</w:t>
            </w:r>
            <w:r w:rsidRPr="00AA6087">
              <w:rPr>
                <w:rFonts w:ascii="Bookman Old Style" w:hAnsi="Bookman Old Style" w:cs="Arial"/>
                <w:b/>
                <w:sz w:val="20"/>
                <w:szCs w:val="20"/>
              </w:rPr>
              <w:t>)</w:t>
            </w:r>
          </w:p>
        </w:tc>
        <w:tc>
          <w:tcPr>
            <w:tcW w:w="797" w:type="pct"/>
            <w:shd w:val="clear" w:color="auto" w:fill="auto"/>
            <w:vAlign w:val="center"/>
          </w:tcPr>
          <w:p w:rsidR="00115428" w:rsidRPr="00AA6087" w:rsidRDefault="00115428" w:rsidP="00B16803">
            <w:pPr>
              <w:tabs>
                <w:tab w:val="left" w:pos="279"/>
              </w:tabs>
              <w:snapToGrid w:val="0"/>
              <w:ind w:left="-81" w:right="-91"/>
              <w:jc w:val="center"/>
              <w:rPr>
                <w:rFonts w:ascii="Bookman Old Style" w:hAnsi="Bookman Old Style" w:cs="Arial"/>
                <w:b/>
                <w:sz w:val="20"/>
                <w:szCs w:val="20"/>
                <w:lang w:val="sv-SE"/>
              </w:rPr>
            </w:pPr>
            <w:r w:rsidRPr="00AA6087">
              <w:rPr>
                <w:rFonts w:ascii="Bookman Old Style" w:hAnsi="Bookman Old Style" w:cs="Arial"/>
                <w:b/>
                <w:sz w:val="20"/>
                <w:szCs w:val="20"/>
                <w:lang w:val="sv-SE"/>
              </w:rPr>
              <w:t>EKSTERNAL</w:t>
            </w:r>
          </w:p>
          <w:p w:rsidR="00115428" w:rsidRPr="00AA6087" w:rsidRDefault="00115428" w:rsidP="00B16803">
            <w:pPr>
              <w:snapToGrid w:val="0"/>
              <w:ind w:left="-81" w:right="-91"/>
              <w:jc w:val="center"/>
              <w:rPr>
                <w:rFonts w:ascii="Bookman Old Style" w:hAnsi="Bookman Old Style" w:cs="Arial"/>
                <w:b/>
                <w:sz w:val="20"/>
                <w:szCs w:val="20"/>
                <w:lang w:val="id-ID"/>
              </w:rPr>
            </w:pPr>
            <w:r w:rsidRPr="00AA6087">
              <w:rPr>
                <w:rFonts w:ascii="Bookman Old Style" w:hAnsi="Bookman Old Style" w:cs="Arial"/>
                <w:b/>
                <w:sz w:val="20"/>
                <w:szCs w:val="20"/>
                <w:lang w:val="sv-SE"/>
              </w:rPr>
              <w:t xml:space="preserve">(DILUAR KEWENANGAN </w:t>
            </w:r>
            <w:r w:rsidRPr="00AA6087">
              <w:rPr>
                <w:rFonts w:ascii="Bookman Old Style" w:hAnsi="Bookman Old Style" w:cs="Arial"/>
                <w:b/>
                <w:sz w:val="20"/>
                <w:szCs w:val="20"/>
                <w:lang w:val="id-ID"/>
              </w:rPr>
              <w:t>SKPD</w:t>
            </w:r>
            <w:r w:rsidRPr="00AA6087">
              <w:rPr>
                <w:rFonts w:ascii="Bookman Old Style" w:hAnsi="Bookman Old Style" w:cs="Arial"/>
                <w:b/>
                <w:sz w:val="20"/>
                <w:szCs w:val="20"/>
                <w:lang w:val="sv-SE"/>
              </w:rPr>
              <w:t>)</w:t>
            </w:r>
          </w:p>
        </w:tc>
        <w:tc>
          <w:tcPr>
            <w:tcW w:w="846" w:type="pct"/>
            <w:vAlign w:val="center"/>
          </w:tcPr>
          <w:p w:rsidR="00115428" w:rsidRPr="00AA6087" w:rsidRDefault="00115428" w:rsidP="00B22B84">
            <w:pPr>
              <w:snapToGrid w:val="0"/>
              <w:ind w:left="-81" w:right="-91"/>
              <w:jc w:val="center"/>
              <w:rPr>
                <w:rFonts w:ascii="Bookman Old Style" w:hAnsi="Bookman Old Style" w:cs="Arial"/>
                <w:b/>
                <w:sz w:val="20"/>
                <w:szCs w:val="20"/>
                <w:lang w:val="id-ID"/>
              </w:rPr>
            </w:pPr>
            <w:r w:rsidRPr="00AA6087">
              <w:rPr>
                <w:rFonts w:ascii="Bookman Old Style" w:hAnsi="Bookman Old Style" w:cs="Arial"/>
                <w:b/>
                <w:sz w:val="20"/>
                <w:szCs w:val="20"/>
                <w:lang w:val="id-ID"/>
              </w:rPr>
              <w:t>Permasalahan Pelayanan SKPD</w:t>
            </w:r>
          </w:p>
        </w:tc>
      </w:tr>
      <w:tr w:rsidR="003636C0" w:rsidRPr="00AA6087" w:rsidTr="00E01706">
        <w:trPr>
          <w:tblHeader/>
        </w:trPr>
        <w:tc>
          <w:tcPr>
            <w:tcW w:w="766" w:type="pct"/>
            <w:shd w:val="clear" w:color="auto" w:fill="auto"/>
            <w:vAlign w:val="center"/>
          </w:tcPr>
          <w:p w:rsidR="00115428" w:rsidRPr="00AA6087" w:rsidRDefault="00115428" w:rsidP="00B16803">
            <w:pPr>
              <w:snapToGrid w:val="0"/>
              <w:ind w:left="-81" w:right="-91"/>
              <w:jc w:val="center"/>
              <w:rPr>
                <w:rFonts w:ascii="Bookman Old Style" w:hAnsi="Bookman Old Style" w:cs="Arial"/>
                <w:sz w:val="20"/>
                <w:szCs w:val="20"/>
              </w:rPr>
            </w:pPr>
            <w:r w:rsidRPr="00AA6087">
              <w:rPr>
                <w:rFonts w:ascii="Bookman Old Style" w:hAnsi="Bookman Old Style" w:cs="Arial"/>
                <w:sz w:val="20"/>
                <w:szCs w:val="20"/>
              </w:rPr>
              <w:t>(1)</w:t>
            </w:r>
          </w:p>
        </w:tc>
        <w:tc>
          <w:tcPr>
            <w:tcW w:w="1127" w:type="pct"/>
            <w:shd w:val="clear" w:color="auto" w:fill="auto"/>
            <w:vAlign w:val="center"/>
          </w:tcPr>
          <w:p w:rsidR="00115428" w:rsidRPr="00AA6087" w:rsidRDefault="00115428" w:rsidP="00B16803">
            <w:pPr>
              <w:snapToGrid w:val="0"/>
              <w:ind w:left="-81" w:right="-91"/>
              <w:jc w:val="center"/>
              <w:rPr>
                <w:rFonts w:ascii="Bookman Old Style" w:hAnsi="Bookman Old Style" w:cs="Arial"/>
                <w:sz w:val="20"/>
                <w:szCs w:val="20"/>
              </w:rPr>
            </w:pPr>
            <w:r w:rsidRPr="00AA6087">
              <w:rPr>
                <w:rFonts w:ascii="Bookman Old Style" w:hAnsi="Bookman Old Style" w:cs="Arial"/>
                <w:sz w:val="20"/>
                <w:szCs w:val="20"/>
              </w:rPr>
              <w:t>(2)</w:t>
            </w:r>
          </w:p>
        </w:tc>
        <w:tc>
          <w:tcPr>
            <w:tcW w:w="809" w:type="pct"/>
            <w:shd w:val="clear" w:color="auto" w:fill="auto"/>
            <w:vAlign w:val="center"/>
          </w:tcPr>
          <w:p w:rsidR="00115428" w:rsidRPr="00AA6087" w:rsidRDefault="00115428" w:rsidP="00B16803">
            <w:pPr>
              <w:snapToGrid w:val="0"/>
              <w:ind w:left="-81" w:right="-52"/>
              <w:jc w:val="center"/>
              <w:rPr>
                <w:rFonts w:ascii="Bookman Old Style" w:hAnsi="Bookman Old Style" w:cs="Arial"/>
                <w:sz w:val="20"/>
                <w:szCs w:val="20"/>
              </w:rPr>
            </w:pPr>
            <w:r w:rsidRPr="00AA6087">
              <w:rPr>
                <w:rFonts w:ascii="Bookman Old Style" w:hAnsi="Bookman Old Style" w:cs="Arial"/>
                <w:sz w:val="20"/>
                <w:szCs w:val="20"/>
              </w:rPr>
              <w:t>(3)</w:t>
            </w:r>
          </w:p>
        </w:tc>
        <w:tc>
          <w:tcPr>
            <w:tcW w:w="655" w:type="pct"/>
            <w:shd w:val="clear" w:color="auto" w:fill="auto"/>
            <w:vAlign w:val="center"/>
          </w:tcPr>
          <w:p w:rsidR="00115428" w:rsidRPr="00AA6087" w:rsidRDefault="00115428" w:rsidP="00B16803">
            <w:pPr>
              <w:tabs>
                <w:tab w:val="left" w:pos="279"/>
              </w:tabs>
              <w:snapToGrid w:val="0"/>
              <w:ind w:left="-81" w:right="-91"/>
              <w:jc w:val="center"/>
              <w:rPr>
                <w:rFonts w:ascii="Bookman Old Style" w:hAnsi="Bookman Old Style" w:cs="Arial"/>
                <w:sz w:val="20"/>
                <w:szCs w:val="20"/>
              </w:rPr>
            </w:pPr>
            <w:r w:rsidRPr="00AA6087">
              <w:rPr>
                <w:rFonts w:ascii="Bookman Old Style" w:hAnsi="Bookman Old Style" w:cs="Arial"/>
                <w:sz w:val="20"/>
                <w:szCs w:val="20"/>
              </w:rPr>
              <w:t>(4)</w:t>
            </w:r>
          </w:p>
        </w:tc>
        <w:tc>
          <w:tcPr>
            <w:tcW w:w="797" w:type="pct"/>
            <w:shd w:val="clear" w:color="auto" w:fill="auto"/>
            <w:vAlign w:val="center"/>
          </w:tcPr>
          <w:p w:rsidR="00115428" w:rsidRPr="00AA6087" w:rsidRDefault="00115428" w:rsidP="00B16803">
            <w:pPr>
              <w:snapToGrid w:val="0"/>
              <w:ind w:left="-81" w:right="-91" w:hanging="216"/>
              <w:jc w:val="center"/>
              <w:rPr>
                <w:rFonts w:ascii="Bookman Old Style" w:hAnsi="Bookman Old Style" w:cs="Arial"/>
                <w:sz w:val="20"/>
                <w:szCs w:val="20"/>
                <w:lang w:val="sv-SE"/>
              </w:rPr>
            </w:pPr>
            <w:r w:rsidRPr="00AA6087">
              <w:rPr>
                <w:rFonts w:ascii="Bookman Old Style" w:hAnsi="Bookman Old Style" w:cs="Arial"/>
                <w:sz w:val="20"/>
                <w:szCs w:val="20"/>
                <w:lang w:val="sv-SE"/>
              </w:rPr>
              <w:t>(5)</w:t>
            </w:r>
          </w:p>
        </w:tc>
        <w:tc>
          <w:tcPr>
            <w:tcW w:w="846" w:type="pct"/>
            <w:vAlign w:val="center"/>
          </w:tcPr>
          <w:p w:rsidR="00115428" w:rsidRPr="00AA6087" w:rsidRDefault="00115428" w:rsidP="00B22B84">
            <w:pPr>
              <w:snapToGrid w:val="0"/>
              <w:ind w:left="-81" w:right="-91"/>
              <w:jc w:val="center"/>
              <w:rPr>
                <w:rFonts w:ascii="Bookman Old Style" w:hAnsi="Bookman Old Style" w:cs="Arial"/>
                <w:b/>
                <w:sz w:val="20"/>
                <w:szCs w:val="20"/>
                <w:lang w:val="id-ID"/>
              </w:rPr>
            </w:pPr>
          </w:p>
        </w:tc>
      </w:tr>
      <w:tr w:rsidR="00E01706" w:rsidRPr="00D775EF" w:rsidTr="00E01706">
        <w:trPr>
          <w:cantSplit/>
          <w:trHeight w:val="20"/>
        </w:trPr>
        <w:tc>
          <w:tcPr>
            <w:tcW w:w="766" w:type="pct"/>
          </w:tcPr>
          <w:p w:rsidR="00115428" w:rsidRPr="00D775EF" w:rsidRDefault="00115428" w:rsidP="00D775EF">
            <w:pPr>
              <w:pStyle w:val="ListParagraph"/>
              <w:numPr>
                <w:ilvl w:val="0"/>
                <w:numId w:val="17"/>
              </w:numPr>
              <w:snapToGrid w:val="0"/>
              <w:spacing w:after="0" w:line="240" w:lineRule="auto"/>
              <w:ind w:left="142" w:hanging="142"/>
              <w:rPr>
                <w:rFonts w:ascii="Bookman Old Style" w:hAnsi="Bookman Old Style" w:cs="Arial"/>
                <w:bCs/>
                <w:sz w:val="18"/>
                <w:szCs w:val="18"/>
                <w:lang w:val="es-ES"/>
              </w:rPr>
            </w:pPr>
            <w:r w:rsidRPr="00D775EF">
              <w:rPr>
                <w:rFonts w:ascii="Bookman Old Style" w:hAnsi="Bookman Old Style" w:cs="Arial"/>
                <w:sz w:val="18"/>
                <w:szCs w:val="18"/>
                <w:lang w:val="fi-FI"/>
              </w:rPr>
              <w:t xml:space="preserve">Penyelenggaraan musrenbang Kecamatan </w:t>
            </w:r>
            <w:r w:rsidR="00ED71AC" w:rsidRPr="00D775EF">
              <w:rPr>
                <w:rFonts w:ascii="Bookman Old Style" w:hAnsi="Bookman Old Style" w:cs="Arial"/>
                <w:sz w:val="18"/>
                <w:szCs w:val="18"/>
                <w:lang w:val="id-ID"/>
              </w:rPr>
              <w:t>Nagrak</w:t>
            </w:r>
          </w:p>
        </w:tc>
        <w:tc>
          <w:tcPr>
            <w:tcW w:w="1127" w:type="pct"/>
          </w:tcPr>
          <w:p w:rsidR="00115428" w:rsidRDefault="00115428" w:rsidP="00D775EF">
            <w:pPr>
              <w:snapToGrid w:val="0"/>
              <w:spacing w:beforeLines="20" w:before="48" w:afterLines="20" w:after="48"/>
              <w:ind w:left="-81" w:right="-107"/>
              <w:rPr>
                <w:rFonts w:ascii="Bookman Old Style" w:hAnsi="Bookman Old Style" w:cs="Arial"/>
                <w:sz w:val="18"/>
                <w:szCs w:val="18"/>
                <w:lang w:val="sv-SE"/>
              </w:rPr>
            </w:pPr>
            <w:r w:rsidRPr="00D775EF">
              <w:rPr>
                <w:rFonts w:ascii="Bookman Old Style" w:hAnsi="Bookman Old Style" w:cs="Arial"/>
                <w:sz w:val="18"/>
                <w:szCs w:val="18"/>
                <w:lang w:val="sv-SE"/>
              </w:rPr>
              <w:t>Belum terlaksana sesuai dengan aturan perundangan sebagaimana dituangkan dalam UU No. 25 Tahun 2004 tentang Sistem Perencanaan Nasional</w:t>
            </w:r>
            <w:r w:rsidR="00DB23B5" w:rsidRPr="00D775EF">
              <w:rPr>
                <w:rFonts w:ascii="Bookman Old Style" w:hAnsi="Bookman Old Style" w:cs="Arial"/>
                <w:sz w:val="18"/>
                <w:szCs w:val="18"/>
                <w:lang w:val="sv-SE"/>
              </w:rPr>
              <w:t>, jika dikaitkan dengan keharusan Musrembang terintegrasi</w:t>
            </w:r>
          </w:p>
          <w:p w:rsidR="00E01706" w:rsidRPr="00D775EF" w:rsidRDefault="00E01706" w:rsidP="00D775EF">
            <w:pPr>
              <w:snapToGrid w:val="0"/>
              <w:spacing w:beforeLines="20" w:before="48" w:afterLines="20" w:after="48"/>
              <w:ind w:left="-81" w:right="-107"/>
              <w:rPr>
                <w:rFonts w:ascii="Bookman Old Style" w:hAnsi="Bookman Old Style" w:cs="Arial"/>
                <w:sz w:val="18"/>
                <w:szCs w:val="18"/>
                <w:lang w:val="en-US"/>
              </w:rPr>
            </w:pPr>
          </w:p>
        </w:tc>
        <w:tc>
          <w:tcPr>
            <w:tcW w:w="809" w:type="pct"/>
          </w:tcPr>
          <w:p w:rsidR="003636C0" w:rsidRPr="00D775EF" w:rsidRDefault="00016C1C" w:rsidP="00D775EF">
            <w:pPr>
              <w:snapToGrid w:val="0"/>
              <w:spacing w:beforeLines="20" w:before="48" w:afterLines="20" w:after="48"/>
              <w:ind w:left="-81" w:right="-52"/>
              <w:rPr>
                <w:rFonts w:ascii="Bookman Old Style" w:hAnsi="Bookman Old Style" w:cs="Arial"/>
                <w:sz w:val="18"/>
                <w:szCs w:val="18"/>
                <w:lang w:val="en-US"/>
              </w:rPr>
            </w:pPr>
            <w:r w:rsidRPr="00D775EF">
              <w:rPr>
                <w:rFonts w:ascii="Bookman Old Style" w:hAnsi="Bookman Old Style" w:cs="Arial"/>
                <w:sz w:val="18"/>
                <w:szCs w:val="18"/>
                <w:lang w:val="en-US"/>
              </w:rPr>
              <w:t>-</w:t>
            </w:r>
            <w:r w:rsidR="003636C0" w:rsidRPr="00D775EF">
              <w:rPr>
                <w:rFonts w:ascii="Bookman Old Style" w:hAnsi="Bookman Old Style" w:cs="Arial"/>
                <w:sz w:val="18"/>
                <w:szCs w:val="18"/>
                <w:lang w:val="en-US"/>
              </w:rPr>
              <w:t xml:space="preserve">Rekapitulasi  </w:t>
            </w:r>
          </w:p>
          <w:p w:rsidR="003636C0" w:rsidRPr="00D775EF" w:rsidRDefault="003636C0" w:rsidP="00D775EF">
            <w:pPr>
              <w:snapToGrid w:val="0"/>
              <w:spacing w:beforeLines="20" w:before="48" w:afterLines="20" w:after="48"/>
              <w:ind w:left="-81" w:right="-52"/>
              <w:rPr>
                <w:rFonts w:ascii="Bookman Old Style" w:hAnsi="Bookman Old Style" w:cs="Arial"/>
                <w:sz w:val="18"/>
                <w:szCs w:val="18"/>
                <w:lang w:val="en-US"/>
              </w:rPr>
            </w:pPr>
            <w:r w:rsidRPr="00D775EF">
              <w:rPr>
                <w:rFonts w:ascii="Bookman Old Style" w:hAnsi="Bookman Old Style" w:cs="Arial"/>
                <w:sz w:val="18"/>
                <w:szCs w:val="18"/>
                <w:lang w:val="en-US"/>
              </w:rPr>
              <w:t xml:space="preserve"> Prioritas Usulan  </w:t>
            </w:r>
          </w:p>
          <w:p w:rsidR="00115428" w:rsidRPr="00D775EF" w:rsidRDefault="003636C0" w:rsidP="00D775EF">
            <w:pPr>
              <w:snapToGrid w:val="0"/>
              <w:spacing w:beforeLines="20" w:before="48" w:afterLines="20" w:after="48"/>
              <w:ind w:left="-81" w:right="-52" w:firstLine="16"/>
              <w:rPr>
                <w:rFonts w:ascii="Bookman Old Style" w:hAnsi="Bookman Old Style" w:cs="Arial"/>
                <w:sz w:val="18"/>
                <w:szCs w:val="18"/>
                <w:lang w:val="en-US"/>
              </w:rPr>
            </w:pPr>
            <w:r w:rsidRPr="00D775EF">
              <w:rPr>
                <w:rFonts w:ascii="Bookman Old Style" w:hAnsi="Bookman Old Style" w:cs="Arial"/>
                <w:sz w:val="18"/>
                <w:szCs w:val="18"/>
                <w:lang w:val="en-US"/>
              </w:rPr>
              <w:t xml:space="preserve"> dalam RKPDes</w:t>
            </w:r>
          </w:p>
        </w:tc>
        <w:tc>
          <w:tcPr>
            <w:tcW w:w="655" w:type="pct"/>
          </w:tcPr>
          <w:p w:rsidR="00115428" w:rsidRPr="00D775EF" w:rsidRDefault="00016C1C" w:rsidP="00D775EF">
            <w:pPr>
              <w:pStyle w:val="ListParagraph"/>
              <w:numPr>
                <w:ilvl w:val="0"/>
                <w:numId w:val="16"/>
              </w:numPr>
              <w:autoSpaceDE w:val="0"/>
              <w:autoSpaceDN w:val="0"/>
              <w:adjustRightInd w:val="0"/>
              <w:spacing w:after="0" w:line="240" w:lineRule="auto"/>
              <w:ind w:left="65" w:hanging="167"/>
              <w:rPr>
                <w:rFonts w:ascii="Bookman Old Style" w:hAnsi="Bookman Old Style" w:cs="Arial"/>
                <w:color w:val="auto"/>
                <w:sz w:val="18"/>
                <w:szCs w:val="18"/>
                <w:u w:val="single"/>
              </w:rPr>
            </w:pPr>
            <w:r w:rsidRPr="00D775EF">
              <w:rPr>
                <w:rFonts w:ascii="Bookman Old Style" w:hAnsi="Bookman Old Style" w:cs="Arial"/>
                <w:color w:val="auto"/>
                <w:sz w:val="18"/>
                <w:szCs w:val="18"/>
              </w:rPr>
              <w:t>Dibentuknya delegasi Tk. Kecamatan dalam upaya memperjuangkan hasil usulan RKPDe</w:t>
            </w:r>
            <w:r w:rsidRPr="00D775EF">
              <w:rPr>
                <w:rFonts w:ascii="Bookman Old Style" w:hAnsi="Bookman Old Style" w:cs="Arial"/>
                <w:color w:val="auto"/>
                <w:sz w:val="18"/>
                <w:szCs w:val="18"/>
                <w:u w:val="single"/>
              </w:rPr>
              <w:t>s</w:t>
            </w:r>
          </w:p>
        </w:tc>
        <w:tc>
          <w:tcPr>
            <w:tcW w:w="797" w:type="pct"/>
          </w:tcPr>
          <w:p w:rsidR="00115428" w:rsidRPr="00D775EF" w:rsidRDefault="003E7BB8" w:rsidP="00D775EF">
            <w:pPr>
              <w:pStyle w:val="ListParagraph"/>
              <w:numPr>
                <w:ilvl w:val="0"/>
                <w:numId w:val="16"/>
              </w:numPr>
              <w:autoSpaceDE w:val="0"/>
              <w:autoSpaceDN w:val="0"/>
              <w:adjustRightInd w:val="0"/>
              <w:spacing w:after="0" w:line="240" w:lineRule="auto"/>
              <w:ind w:left="131" w:hanging="233"/>
              <w:rPr>
                <w:rFonts w:ascii="Bookman Old Style" w:hAnsi="Bookman Old Style" w:cs="Arial"/>
                <w:color w:val="auto"/>
                <w:sz w:val="18"/>
                <w:szCs w:val="18"/>
              </w:rPr>
            </w:pPr>
            <w:r w:rsidRPr="00D775EF">
              <w:rPr>
                <w:rFonts w:ascii="Bookman Old Style" w:hAnsi="Bookman Old Style" w:cs="Arial"/>
                <w:color w:val="auto"/>
                <w:sz w:val="18"/>
                <w:szCs w:val="18"/>
              </w:rPr>
              <w:t>Adanya Forum SKPD untuk memilih hasil Usulan RKPDes</w:t>
            </w:r>
          </w:p>
        </w:tc>
        <w:tc>
          <w:tcPr>
            <w:tcW w:w="846" w:type="pct"/>
          </w:tcPr>
          <w:p w:rsidR="00115428" w:rsidRPr="00D775EF" w:rsidRDefault="00115428" w:rsidP="00D775EF">
            <w:pPr>
              <w:pStyle w:val="ListParagraph"/>
              <w:numPr>
                <w:ilvl w:val="0"/>
                <w:numId w:val="16"/>
              </w:numPr>
              <w:snapToGrid w:val="0"/>
              <w:spacing w:beforeLines="20" w:before="48" w:afterLines="20" w:after="48" w:line="240" w:lineRule="auto"/>
              <w:ind w:left="34" w:hanging="136"/>
              <w:rPr>
                <w:rFonts w:ascii="Bookman Old Style" w:hAnsi="Bookman Old Style" w:cs="Arial"/>
                <w:sz w:val="18"/>
                <w:szCs w:val="18"/>
              </w:rPr>
            </w:pPr>
            <w:r w:rsidRPr="00D775EF">
              <w:rPr>
                <w:rFonts w:ascii="Bookman Old Style" w:hAnsi="Bookman Old Style" w:cs="Arial"/>
                <w:kern w:val="24"/>
                <w:sz w:val="18"/>
                <w:szCs w:val="18"/>
              </w:rPr>
              <w:t xml:space="preserve"> </w:t>
            </w:r>
            <w:r w:rsidR="00861BD3" w:rsidRPr="00D775EF">
              <w:rPr>
                <w:rFonts w:ascii="Bookman Old Style" w:eastAsia="Calibri" w:hAnsi="Bookman Old Style" w:cs="Arial"/>
                <w:kern w:val="24"/>
                <w:sz w:val="18"/>
                <w:szCs w:val="18"/>
              </w:rPr>
              <w:t xml:space="preserve">Belum dapat memenuhi </w:t>
            </w:r>
            <w:r w:rsidR="00016C1C" w:rsidRPr="00D775EF">
              <w:rPr>
                <w:rFonts w:ascii="Bookman Old Style" w:eastAsia="Calibri" w:hAnsi="Bookman Old Style" w:cs="Arial"/>
                <w:kern w:val="24"/>
                <w:sz w:val="18"/>
                <w:szCs w:val="18"/>
              </w:rPr>
              <w:t>kebutuhan usulan RKPDes</w:t>
            </w:r>
          </w:p>
        </w:tc>
      </w:tr>
      <w:tr w:rsidR="00E01706" w:rsidRPr="00D775EF" w:rsidTr="00E01706">
        <w:trPr>
          <w:cantSplit/>
          <w:trHeight w:val="20"/>
        </w:trPr>
        <w:tc>
          <w:tcPr>
            <w:tcW w:w="766" w:type="pct"/>
          </w:tcPr>
          <w:p w:rsidR="00115428" w:rsidRPr="00D775EF" w:rsidRDefault="00115428" w:rsidP="00D775EF">
            <w:pPr>
              <w:snapToGrid w:val="0"/>
              <w:rPr>
                <w:rFonts w:ascii="Bookman Old Style" w:hAnsi="Bookman Old Style" w:cs="Arial"/>
                <w:sz w:val="18"/>
                <w:szCs w:val="18"/>
                <w:lang w:val="fi-FI"/>
              </w:rPr>
            </w:pPr>
          </w:p>
          <w:p w:rsidR="00115428" w:rsidRPr="00D775EF" w:rsidRDefault="00115428" w:rsidP="00D775EF">
            <w:pPr>
              <w:snapToGrid w:val="0"/>
              <w:rPr>
                <w:rFonts w:ascii="Bookman Old Style" w:hAnsi="Bookman Old Style" w:cs="Arial"/>
                <w:sz w:val="18"/>
                <w:szCs w:val="18"/>
                <w:lang w:val="fi-FI"/>
              </w:rPr>
            </w:pPr>
            <w:r w:rsidRPr="00D775EF">
              <w:rPr>
                <w:rFonts w:ascii="Bookman Old Style" w:hAnsi="Bookman Old Style" w:cs="Arial"/>
                <w:sz w:val="18"/>
                <w:szCs w:val="18"/>
                <w:lang w:val="fi-FI"/>
              </w:rPr>
              <w:t>Mengikuti musrenbang Kabupaten</w:t>
            </w:r>
          </w:p>
          <w:p w:rsidR="00115428" w:rsidRPr="00D775EF" w:rsidRDefault="00115428" w:rsidP="00D775EF">
            <w:pPr>
              <w:snapToGrid w:val="0"/>
              <w:rPr>
                <w:rFonts w:ascii="Bookman Old Style" w:hAnsi="Bookman Old Style" w:cs="Arial"/>
                <w:sz w:val="18"/>
                <w:szCs w:val="18"/>
                <w:lang w:val="fi-FI"/>
              </w:rPr>
            </w:pPr>
          </w:p>
          <w:p w:rsidR="00115428" w:rsidRPr="00D775EF" w:rsidRDefault="00115428" w:rsidP="00D775EF">
            <w:pPr>
              <w:snapToGrid w:val="0"/>
              <w:rPr>
                <w:rFonts w:ascii="Bookman Old Style" w:hAnsi="Bookman Old Style" w:cs="Arial"/>
                <w:sz w:val="18"/>
                <w:szCs w:val="18"/>
                <w:lang w:val="fi-FI"/>
              </w:rPr>
            </w:pPr>
          </w:p>
          <w:p w:rsidR="00115428" w:rsidRPr="00D775EF" w:rsidRDefault="00115428" w:rsidP="00D775EF">
            <w:pPr>
              <w:snapToGrid w:val="0"/>
              <w:rPr>
                <w:rFonts w:ascii="Bookman Old Style" w:hAnsi="Bookman Old Style" w:cs="Arial"/>
                <w:sz w:val="18"/>
                <w:szCs w:val="18"/>
                <w:lang w:val="fi-FI"/>
              </w:rPr>
            </w:pPr>
          </w:p>
          <w:p w:rsidR="00115428" w:rsidRPr="00D775EF" w:rsidRDefault="00115428" w:rsidP="00D775EF">
            <w:pPr>
              <w:snapToGrid w:val="0"/>
              <w:rPr>
                <w:rFonts w:ascii="Bookman Old Style" w:hAnsi="Bookman Old Style" w:cs="Arial"/>
                <w:sz w:val="18"/>
                <w:szCs w:val="18"/>
                <w:lang w:val="fi-FI"/>
              </w:rPr>
            </w:pPr>
          </w:p>
          <w:p w:rsidR="00115428" w:rsidRPr="00D775EF" w:rsidRDefault="00115428" w:rsidP="00D775EF">
            <w:pPr>
              <w:snapToGrid w:val="0"/>
              <w:rPr>
                <w:rFonts w:ascii="Bookman Old Style" w:hAnsi="Bookman Old Style" w:cs="Arial"/>
                <w:sz w:val="18"/>
                <w:szCs w:val="18"/>
                <w:lang w:val="fi-FI"/>
              </w:rPr>
            </w:pPr>
          </w:p>
        </w:tc>
        <w:tc>
          <w:tcPr>
            <w:tcW w:w="1127" w:type="pct"/>
          </w:tcPr>
          <w:p w:rsidR="00115428" w:rsidRPr="00D775EF" w:rsidRDefault="00115428" w:rsidP="00D775EF">
            <w:pPr>
              <w:snapToGrid w:val="0"/>
              <w:spacing w:beforeLines="20" w:before="48" w:afterLines="20" w:after="48"/>
              <w:ind w:right="-107"/>
              <w:rPr>
                <w:rFonts w:ascii="Bookman Old Style" w:hAnsi="Bookman Old Style" w:cs="Arial"/>
                <w:sz w:val="18"/>
                <w:szCs w:val="18"/>
                <w:lang w:val="sv-SE"/>
              </w:rPr>
            </w:pPr>
            <w:r w:rsidRPr="00D775EF">
              <w:rPr>
                <w:rFonts w:ascii="Bookman Old Style" w:hAnsi="Bookman Old Style" w:cs="Arial"/>
                <w:sz w:val="18"/>
                <w:szCs w:val="18"/>
                <w:lang w:val="sv-SE"/>
              </w:rPr>
              <w:t>Belum terlaksana sesuai dengan aturan perundangan sebagaimana dituangkan dalam UU No. 25 Tahun 2004 tentang Sistem Perencanaan Pembangunan Nasional</w:t>
            </w:r>
          </w:p>
        </w:tc>
        <w:tc>
          <w:tcPr>
            <w:tcW w:w="809" w:type="pct"/>
          </w:tcPr>
          <w:p w:rsidR="003636C0" w:rsidRPr="00D775EF" w:rsidRDefault="003636C0" w:rsidP="00D775EF">
            <w:pPr>
              <w:snapToGrid w:val="0"/>
              <w:spacing w:beforeLines="20" w:before="48" w:afterLines="20" w:after="48"/>
              <w:ind w:left="-81" w:right="-52"/>
              <w:rPr>
                <w:rFonts w:ascii="Bookman Old Style" w:hAnsi="Bookman Old Style" w:cs="Arial"/>
                <w:sz w:val="18"/>
                <w:szCs w:val="18"/>
                <w:lang w:val="en-US"/>
              </w:rPr>
            </w:pPr>
            <w:r w:rsidRPr="00D775EF">
              <w:rPr>
                <w:rFonts w:ascii="Bookman Old Style" w:hAnsi="Bookman Old Style" w:cs="Arial"/>
                <w:sz w:val="18"/>
                <w:szCs w:val="18"/>
                <w:lang w:val="en-US"/>
              </w:rPr>
              <w:t xml:space="preserve">-Rekapitulasi  </w:t>
            </w:r>
          </w:p>
          <w:p w:rsidR="003636C0" w:rsidRPr="00D775EF" w:rsidRDefault="003636C0" w:rsidP="00D775EF">
            <w:pPr>
              <w:snapToGrid w:val="0"/>
              <w:spacing w:beforeLines="20" w:before="48" w:afterLines="20" w:after="48"/>
              <w:ind w:left="-81" w:right="-52"/>
              <w:rPr>
                <w:rFonts w:ascii="Bookman Old Style" w:hAnsi="Bookman Old Style" w:cs="Arial"/>
                <w:sz w:val="18"/>
                <w:szCs w:val="18"/>
                <w:lang w:val="en-US"/>
              </w:rPr>
            </w:pPr>
            <w:r w:rsidRPr="00D775EF">
              <w:rPr>
                <w:rFonts w:ascii="Bookman Old Style" w:hAnsi="Bookman Old Style" w:cs="Arial"/>
                <w:sz w:val="18"/>
                <w:szCs w:val="18"/>
                <w:lang w:val="en-US"/>
              </w:rPr>
              <w:t xml:space="preserve"> Prioritas Usulan  </w:t>
            </w:r>
          </w:p>
          <w:p w:rsidR="00115428" w:rsidRPr="00D775EF" w:rsidRDefault="003636C0" w:rsidP="00D775EF">
            <w:pPr>
              <w:snapToGrid w:val="0"/>
              <w:spacing w:beforeLines="20" w:before="48" w:afterLines="20" w:after="48"/>
              <w:ind w:left="-81" w:right="-52"/>
              <w:rPr>
                <w:rFonts w:ascii="Bookman Old Style" w:hAnsi="Bookman Old Style" w:cs="Arial"/>
                <w:sz w:val="18"/>
                <w:szCs w:val="18"/>
                <w:lang w:val="en-US"/>
              </w:rPr>
            </w:pPr>
            <w:r w:rsidRPr="00D775EF">
              <w:rPr>
                <w:rFonts w:ascii="Bookman Old Style" w:hAnsi="Bookman Old Style" w:cs="Arial"/>
                <w:sz w:val="18"/>
                <w:szCs w:val="18"/>
                <w:lang w:val="en-US"/>
              </w:rPr>
              <w:t xml:space="preserve"> dalam RKPDes</w:t>
            </w:r>
          </w:p>
        </w:tc>
        <w:tc>
          <w:tcPr>
            <w:tcW w:w="655" w:type="pct"/>
          </w:tcPr>
          <w:p w:rsidR="00115428" w:rsidRPr="00D775EF" w:rsidRDefault="00016C1C" w:rsidP="00D775EF">
            <w:pPr>
              <w:pStyle w:val="ListParagraph"/>
              <w:numPr>
                <w:ilvl w:val="0"/>
                <w:numId w:val="15"/>
              </w:numPr>
              <w:autoSpaceDE w:val="0"/>
              <w:autoSpaceDN w:val="0"/>
              <w:adjustRightInd w:val="0"/>
              <w:spacing w:after="0" w:line="240" w:lineRule="auto"/>
              <w:ind w:left="65" w:hanging="167"/>
              <w:rPr>
                <w:rFonts w:ascii="Bookman Old Style" w:hAnsi="Bookman Old Style" w:cs="Arial"/>
                <w:color w:val="auto"/>
                <w:sz w:val="18"/>
                <w:szCs w:val="18"/>
              </w:rPr>
            </w:pPr>
            <w:r w:rsidRPr="00D775EF">
              <w:rPr>
                <w:rFonts w:ascii="Bookman Old Style" w:hAnsi="Bookman Old Style" w:cs="Arial"/>
                <w:color w:val="auto"/>
                <w:sz w:val="18"/>
                <w:szCs w:val="18"/>
              </w:rPr>
              <w:t>Dibentuknya delegasi TK. Kecamatan dalam upaya memperjuangkan hasil usulan RKPDes</w:t>
            </w:r>
          </w:p>
        </w:tc>
        <w:tc>
          <w:tcPr>
            <w:tcW w:w="797" w:type="pct"/>
          </w:tcPr>
          <w:p w:rsidR="00115428" w:rsidRPr="00D775EF" w:rsidRDefault="00016C1C" w:rsidP="00D775EF">
            <w:pPr>
              <w:pStyle w:val="ListParagraph"/>
              <w:numPr>
                <w:ilvl w:val="0"/>
                <w:numId w:val="15"/>
              </w:numPr>
              <w:autoSpaceDE w:val="0"/>
              <w:autoSpaceDN w:val="0"/>
              <w:adjustRightInd w:val="0"/>
              <w:spacing w:after="0" w:line="240" w:lineRule="auto"/>
              <w:ind w:left="131" w:hanging="233"/>
              <w:rPr>
                <w:rFonts w:ascii="Bookman Old Style" w:hAnsi="Bookman Old Style" w:cs="Arial"/>
                <w:color w:val="auto"/>
                <w:sz w:val="18"/>
                <w:szCs w:val="18"/>
                <w:u w:val="single"/>
              </w:rPr>
            </w:pPr>
            <w:r w:rsidRPr="00D775EF">
              <w:rPr>
                <w:rFonts w:ascii="Bookman Old Style" w:hAnsi="Bookman Old Style" w:cs="Arial"/>
                <w:color w:val="auto"/>
                <w:sz w:val="18"/>
                <w:szCs w:val="18"/>
              </w:rPr>
              <w:t>Menentukan keputusan hasil Kajian usulan dalam format penajaman</w:t>
            </w:r>
          </w:p>
          <w:p w:rsidR="00FB3A27" w:rsidRPr="00E01706" w:rsidRDefault="00FB3A27" w:rsidP="00D775EF">
            <w:pPr>
              <w:pStyle w:val="ListParagraph"/>
              <w:numPr>
                <w:ilvl w:val="0"/>
                <w:numId w:val="15"/>
              </w:numPr>
              <w:autoSpaceDE w:val="0"/>
              <w:autoSpaceDN w:val="0"/>
              <w:adjustRightInd w:val="0"/>
              <w:spacing w:after="0" w:line="240" w:lineRule="auto"/>
              <w:ind w:left="131" w:hanging="233"/>
              <w:rPr>
                <w:rFonts w:ascii="Bookman Old Style" w:hAnsi="Bookman Old Style" w:cs="Arial"/>
                <w:color w:val="auto"/>
                <w:sz w:val="18"/>
                <w:szCs w:val="18"/>
                <w:u w:val="single"/>
              </w:rPr>
            </w:pPr>
            <w:r w:rsidRPr="00D775EF">
              <w:rPr>
                <w:rFonts w:ascii="Bookman Old Style" w:hAnsi="Bookman Old Style" w:cs="Arial"/>
                <w:color w:val="auto"/>
                <w:sz w:val="18"/>
                <w:szCs w:val="18"/>
              </w:rPr>
              <w:t>Pendekatan dangan berbagai pihak untuk pengajuan usulan (Pihak Aspirasi, Teknokrasi dan instansi)</w:t>
            </w:r>
          </w:p>
          <w:p w:rsidR="00E01706" w:rsidRPr="00D775EF" w:rsidRDefault="00E01706" w:rsidP="00E01706">
            <w:pPr>
              <w:pStyle w:val="ListParagraph"/>
              <w:autoSpaceDE w:val="0"/>
              <w:autoSpaceDN w:val="0"/>
              <w:adjustRightInd w:val="0"/>
              <w:spacing w:after="0" w:line="240" w:lineRule="auto"/>
              <w:ind w:left="131"/>
              <w:rPr>
                <w:rFonts w:ascii="Bookman Old Style" w:hAnsi="Bookman Old Style" w:cs="Arial"/>
                <w:color w:val="auto"/>
                <w:sz w:val="18"/>
                <w:szCs w:val="18"/>
                <w:u w:val="single"/>
              </w:rPr>
            </w:pPr>
          </w:p>
        </w:tc>
        <w:tc>
          <w:tcPr>
            <w:tcW w:w="846" w:type="pct"/>
          </w:tcPr>
          <w:p w:rsidR="00115428" w:rsidRPr="00D775EF" w:rsidRDefault="00861BD3" w:rsidP="00D775EF">
            <w:pPr>
              <w:pStyle w:val="ListParagraph"/>
              <w:numPr>
                <w:ilvl w:val="0"/>
                <w:numId w:val="15"/>
              </w:numPr>
              <w:spacing w:after="0" w:line="240" w:lineRule="auto"/>
              <w:ind w:left="34" w:hanging="136"/>
              <w:rPr>
                <w:rFonts w:ascii="Bookman Old Style" w:eastAsia="Calibri" w:hAnsi="Bookman Old Style" w:cs="Arial"/>
                <w:kern w:val="24"/>
                <w:sz w:val="18"/>
                <w:szCs w:val="18"/>
              </w:rPr>
            </w:pPr>
            <w:r w:rsidRPr="00D775EF">
              <w:rPr>
                <w:rFonts w:ascii="Bookman Old Style" w:eastAsia="Calibri" w:hAnsi="Bookman Old Style" w:cs="Arial"/>
                <w:kern w:val="24"/>
                <w:sz w:val="18"/>
                <w:szCs w:val="18"/>
              </w:rPr>
              <w:t xml:space="preserve">Belum dapat memenuhi </w:t>
            </w:r>
            <w:r w:rsidR="00016C1C" w:rsidRPr="00D775EF">
              <w:rPr>
                <w:rFonts w:ascii="Bookman Old Style" w:eastAsia="Calibri" w:hAnsi="Bookman Old Style" w:cs="Arial"/>
                <w:kern w:val="24"/>
                <w:sz w:val="18"/>
                <w:szCs w:val="18"/>
              </w:rPr>
              <w:t>kebutuhan usulan RKPDes</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115428" w:rsidRPr="00D775EF" w:rsidRDefault="00861BD3" w:rsidP="00D775EF">
            <w:pPr>
              <w:rPr>
                <w:rFonts w:ascii="Bookman Old Style" w:hAnsi="Bookman Old Style" w:cs="Arial"/>
                <w:sz w:val="18"/>
                <w:szCs w:val="18"/>
                <w:lang w:val="fi-FI"/>
              </w:rPr>
            </w:pPr>
            <w:r w:rsidRPr="00D775EF">
              <w:rPr>
                <w:rFonts w:ascii="Bookman Old Style" w:hAnsi="Bookman Old Style" w:cs="Arial"/>
                <w:sz w:val="18"/>
                <w:szCs w:val="18"/>
                <w:lang w:val="fi-FI"/>
              </w:rPr>
              <w:t>Pembinaan di bidang Kete</w:t>
            </w:r>
            <w:r w:rsidR="00E62A80" w:rsidRPr="00D775EF">
              <w:rPr>
                <w:rFonts w:ascii="Bookman Old Style" w:hAnsi="Bookman Old Style" w:cs="Arial"/>
                <w:sz w:val="18"/>
                <w:szCs w:val="18"/>
                <w:lang w:val="fi-FI"/>
              </w:rPr>
              <w:t>nt</w:t>
            </w:r>
            <w:r w:rsidRPr="00D775EF">
              <w:rPr>
                <w:rFonts w:ascii="Bookman Old Style" w:hAnsi="Bookman Old Style" w:cs="Arial"/>
                <w:sz w:val="18"/>
                <w:szCs w:val="18"/>
                <w:lang w:val="fi-FI"/>
              </w:rPr>
              <w:t>r</w:t>
            </w:r>
            <w:r w:rsidR="00E62A80" w:rsidRPr="00D775EF">
              <w:rPr>
                <w:rFonts w:ascii="Bookman Old Style" w:hAnsi="Bookman Old Style" w:cs="Arial"/>
                <w:sz w:val="18"/>
                <w:szCs w:val="18"/>
                <w:lang w:val="fi-FI"/>
              </w:rPr>
              <w:t>aman dan Ketertiban</w:t>
            </w:r>
          </w:p>
        </w:tc>
        <w:tc>
          <w:tcPr>
            <w:tcW w:w="1127" w:type="pct"/>
          </w:tcPr>
          <w:p w:rsidR="00115428" w:rsidRDefault="00115428" w:rsidP="00D775EF">
            <w:pPr>
              <w:rPr>
                <w:rFonts w:ascii="Bookman Old Style" w:hAnsi="Bookman Old Style" w:cs="Arial"/>
                <w:sz w:val="18"/>
                <w:szCs w:val="18"/>
                <w:lang w:val="sv-SE"/>
              </w:rPr>
            </w:pPr>
            <w:r w:rsidRPr="00D775EF">
              <w:rPr>
                <w:rFonts w:ascii="Bookman Old Style" w:hAnsi="Bookman Old Style" w:cs="Arial"/>
                <w:sz w:val="18"/>
                <w:szCs w:val="18"/>
                <w:lang w:val="sv-SE"/>
              </w:rPr>
              <w:t>Koordinasi pemantauan dan pembinaan wilayah di bidang trantib belum terlaksana sesuai kondisi nyata kecamatan.</w:t>
            </w:r>
          </w:p>
          <w:p w:rsidR="00E01706" w:rsidRPr="00D775EF" w:rsidRDefault="00E01706" w:rsidP="00D775EF">
            <w:pPr>
              <w:rPr>
                <w:rFonts w:ascii="Bookman Old Style" w:hAnsi="Bookman Old Style" w:cs="Arial"/>
                <w:sz w:val="18"/>
                <w:szCs w:val="18"/>
                <w:lang w:val="fi-FI"/>
              </w:rPr>
            </w:pPr>
          </w:p>
        </w:tc>
        <w:tc>
          <w:tcPr>
            <w:tcW w:w="809" w:type="pct"/>
          </w:tcPr>
          <w:p w:rsidR="00115428" w:rsidRPr="00D775EF" w:rsidRDefault="003A7FED" w:rsidP="00D775EF">
            <w:pPr>
              <w:ind w:hanging="108"/>
              <w:rPr>
                <w:rFonts w:ascii="Bookman Old Style" w:hAnsi="Bookman Old Style" w:cs="Arial"/>
                <w:sz w:val="18"/>
                <w:szCs w:val="18"/>
                <w:lang w:val="fi-FI"/>
              </w:rPr>
            </w:pPr>
            <w:r w:rsidRPr="00D775EF">
              <w:rPr>
                <w:rFonts w:ascii="Bookman Old Style" w:hAnsi="Bookman Old Style" w:cs="Arial"/>
                <w:sz w:val="18"/>
                <w:szCs w:val="18"/>
                <w:lang w:val="fi-FI"/>
              </w:rPr>
              <w:t>-Penugasan Kasie</w:t>
            </w:r>
            <w:r w:rsidR="00861BD3" w:rsidRPr="00D775EF">
              <w:rPr>
                <w:rFonts w:ascii="Bookman Old Style" w:hAnsi="Bookman Old Style" w:cs="Arial"/>
                <w:sz w:val="18"/>
                <w:szCs w:val="18"/>
                <w:lang w:val="fi-FI"/>
              </w:rPr>
              <w:t xml:space="preserve"> Trantib</w:t>
            </w:r>
            <w:r w:rsidRPr="00D775EF">
              <w:rPr>
                <w:rFonts w:ascii="Bookman Old Style" w:hAnsi="Bookman Old Style" w:cs="Arial"/>
                <w:sz w:val="18"/>
                <w:szCs w:val="18"/>
                <w:lang w:val="fi-FI"/>
              </w:rPr>
              <w:t>um</w:t>
            </w:r>
            <w:r w:rsidR="00861BD3" w:rsidRPr="00D775EF">
              <w:rPr>
                <w:rFonts w:ascii="Bookman Old Style" w:hAnsi="Bookman Old Style" w:cs="Arial"/>
                <w:sz w:val="18"/>
                <w:szCs w:val="18"/>
                <w:lang w:val="fi-FI"/>
              </w:rPr>
              <w:t xml:space="preserve"> masing-masing desa</w:t>
            </w:r>
            <w:r w:rsidR="006C1C80" w:rsidRPr="00D775EF">
              <w:rPr>
                <w:rFonts w:ascii="Bookman Old Style" w:hAnsi="Bookman Old Style" w:cs="Arial"/>
                <w:sz w:val="18"/>
                <w:szCs w:val="18"/>
                <w:lang w:val="fi-FI"/>
              </w:rPr>
              <w:t xml:space="preserve"> untuk pengawasan di lapangan </w:t>
            </w:r>
          </w:p>
        </w:tc>
        <w:tc>
          <w:tcPr>
            <w:tcW w:w="655" w:type="pct"/>
          </w:tcPr>
          <w:p w:rsidR="00115428" w:rsidRPr="00D775EF" w:rsidRDefault="00861BD3" w:rsidP="00D775EF">
            <w:pPr>
              <w:ind w:hanging="77"/>
              <w:rPr>
                <w:rFonts w:ascii="Bookman Old Style" w:hAnsi="Bookman Old Style" w:cs="Arial"/>
                <w:sz w:val="18"/>
                <w:szCs w:val="18"/>
                <w:lang w:val="sv-SE"/>
              </w:rPr>
            </w:pPr>
            <w:r w:rsidRPr="00D775EF">
              <w:rPr>
                <w:rFonts w:ascii="Bookman Old Style" w:hAnsi="Bookman Old Style" w:cs="Arial"/>
                <w:sz w:val="18"/>
                <w:szCs w:val="18"/>
                <w:lang w:val="sv-SE"/>
              </w:rPr>
              <w:t>-</w:t>
            </w:r>
            <w:r w:rsidR="00A40C9B" w:rsidRPr="00D775EF">
              <w:rPr>
                <w:rFonts w:ascii="Bookman Old Style" w:hAnsi="Bookman Old Style" w:cs="Arial"/>
                <w:sz w:val="18"/>
                <w:szCs w:val="18"/>
                <w:lang w:val="sv-SE"/>
              </w:rPr>
              <w:t xml:space="preserve"> Dukungan dari aparat kecamatan</w:t>
            </w:r>
          </w:p>
        </w:tc>
        <w:tc>
          <w:tcPr>
            <w:tcW w:w="797" w:type="pct"/>
          </w:tcPr>
          <w:p w:rsidR="00115428" w:rsidRPr="00D775EF" w:rsidRDefault="00A40C9B" w:rsidP="00D775EF">
            <w:pPr>
              <w:pStyle w:val="ListParagraph"/>
              <w:numPr>
                <w:ilvl w:val="0"/>
                <w:numId w:val="15"/>
              </w:numPr>
              <w:spacing w:after="0" w:line="240" w:lineRule="auto"/>
              <w:ind w:left="131" w:hanging="233"/>
              <w:rPr>
                <w:rFonts w:ascii="Bookman Old Style" w:hAnsi="Bookman Old Style" w:cs="Arial"/>
                <w:sz w:val="18"/>
                <w:szCs w:val="18"/>
                <w:lang w:val="sv-SE"/>
              </w:rPr>
            </w:pPr>
            <w:r w:rsidRPr="00D775EF">
              <w:rPr>
                <w:rFonts w:ascii="Bookman Old Style" w:hAnsi="Bookman Old Style" w:cs="Arial"/>
                <w:sz w:val="18"/>
                <w:szCs w:val="18"/>
                <w:lang w:val="sv-SE"/>
              </w:rPr>
              <w:t>Adanya koordinasi dengan instansi terkait (Polsek dan Koramil)</w:t>
            </w:r>
          </w:p>
        </w:tc>
        <w:tc>
          <w:tcPr>
            <w:tcW w:w="846" w:type="pct"/>
          </w:tcPr>
          <w:p w:rsidR="00115428" w:rsidRPr="00D775EF" w:rsidRDefault="001D3EEB" w:rsidP="00D775EF">
            <w:pPr>
              <w:pStyle w:val="ListParagraph"/>
              <w:numPr>
                <w:ilvl w:val="0"/>
                <w:numId w:val="15"/>
              </w:numPr>
              <w:spacing w:after="0" w:line="240" w:lineRule="auto"/>
              <w:ind w:left="34" w:hanging="136"/>
              <w:rPr>
                <w:rFonts w:ascii="Bookman Old Style" w:hAnsi="Bookman Old Style" w:cs="Arial"/>
                <w:sz w:val="18"/>
                <w:szCs w:val="18"/>
                <w:lang w:val="sv-SE"/>
              </w:rPr>
            </w:pPr>
            <w:r w:rsidRPr="00D775EF">
              <w:rPr>
                <w:rFonts w:ascii="Bookman Old Style" w:eastAsia="Calibri" w:hAnsi="Bookman Old Style" w:cs="Arial"/>
                <w:kern w:val="24"/>
                <w:sz w:val="18"/>
                <w:szCs w:val="18"/>
              </w:rPr>
              <w:t xml:space="preserve">Belum dapat </w:t>
            </w:r>
            <w:r w:rsidR="00861BD3" w:rsidRPr="00D775EF">
              <w:rPr>
                <w:rFonts w:ascii="Bookman Old Style" w:eastAsia="Calibri" w:hAnsi="Bookman Old Style" w:cs="Arial"/>
                <w:kern w:val="24"/>
                <w:sz w:val="18"/>
                <w:szCs w:val="18"/>
              </w:rPr>
              <w:t xml:space="preserve">menjangkau sampai pelosok karena kondisi geografis Wilayah Kecamatan </w:t>
            </w:r>
            <w:r w:rsidR="00ED71AC" w:rsidRPr="00D775EF">
              <w:rPr>
                <w:rFonts w:ascii="Bookman Old Style" w:eastAsia="Calibri" w:hAnsi="Bookman Old Style" w:cs="Arial"/>
                <w:kern w:val="24"/>
                <w:sz w:val="18"/>
                <w:szCs w:val="18"/>
                <w:lang w:val="id-ID"/>
              </w:rPr>
              <w:t>Nagrak</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563842" w:rsidP="00D775EF">
            <w:pPr>
              <w:rPr>
                <w:rFonts w:ascii="Bookman Old Style" w:hAnsi="Bookman Old Style" w:cs="Tahoma"/>
                <w:bCs/>
                <w:sz w:val="18"/>
                <w:szCs w:val="18"/>
                <w:lang w:val="es-ES"/>
              </w:rPr>
            </w:pPr>
            <w:r w:rsidRPr="00D775EF">
              <w:rPr>
                <w:rFonts w:ascii="Bookman Old Style" w:eastAsiaTheme="minorHAnsi" w:hAnsi="Bookman Old Style" w:cs="Arial"/>
                <w:sz w:val="18"/>
                <w:szCs w:val="18"/>
                <w:lang w:val="en-US"/>
              </w:rPr>
              <w:lastRenderedPageBreak/>
              <w:t>Anggaran SKPD</w:t>
            </w:r>
          </w:p>
        </w:tc>
        <w:tc>
          <w:tcPr>
            <w:tcW w:w="1127" w:type="pct"/>
          </w:tcPr>
          <w:p w:rsidR="00563842" w:rsidRPr="00D775EF" w:rsidRDefault="00563842" w:rsidP="00D775EF">
            <w:pPr>
              <w:autoSpaceDE w:val="0"/>
              <w:autoSpaceDN w:val="0"/>
              <w:adjustRightInd w:val="0"/>
              <w:rPr>
                <w:rFonts w:ascii="Bookman Old Style" w:eastAsiaTheme="minorHAnsi" w:hAnsi="Bookman Old Style" w:cs="Arial"/>
                <w:sz w:val="18"/>
                <w:szCs w:val="18"/>
                <w:lang w:val="en-US"/>
              </w:rPr>
            </w:pPr>
            <w:r w:rsidRPr="00D775EF">
              <w:rPr>
                <w:rFonts w:ascii="Bookman Old Style" w:eastAsiaTheme="minorHAnsi" w:hAnsi="Bookman Old Style" w:cs="Arial"/>
                <w:sz w:val="18"/>
                <w:szCs w:val="18"/>
                <w:lang w:val="en-US"/>
              </w:rPr>
              <w:t>Belum termaksimalnya anggaran untuk kegiatan setiap kepala seksi</w:t>
            </w:r>
          </w:p>
          <w:p w:rsidR="00563842" w:rsidRPr="00D775EF" w:rsidRDefault="00563842" w:rsidP="00D775EF">
            <w:pPr>
              <w:autoSpaceDE w:val="0"/>
              <w:autoSpaceDN w:val="0"/>
              <w:adjustRightInd w:val="0"/>
              <w:rPr>
                <w:rFonts w:ascii="Bookman Old Style" w:eastAsiaTheme="minorHAnsi" w:hAnsi="Bookman Old Style" w:cs="Arial"/>
                <w:sz w:val="18"/>
                <w:szCs w:val="18"/>
                <w:lang w:val="en-US"/>
              </w:rPr>
            </w:pPr>
            <w:r w:rsidRPr="00D775EF">
              <w:rPr>
                <w:rFonts w:ascii="Bookman Old Style" w:eastAsiaTheme="minorHAnsi" w:hAnsi="Bookman Old Style" w:cs="Arial"/>
                <w:sz w:val="18"/>
                <w:szCs w:val="18"/>
                <w:lang w:val="en-US"/>
              </w:rPr>
              <w:t>sebagai pelaksana teknis tugas camat, disebabkan anggaran yang boleh diajukan  kecamatan hanya program rutin yang sama disetiap SKPD, sedangkan untuk menunjang tupoksi Kepala seksi tidak tercantum dalam Permendagri no.13 tahun 2006 tentang pengelolaan keuangan daerah.</w:t>
            </w:r>
          </w:p>
        </w:tc>
        <w:tc>
          <w:tcPr>
            <w:tcW w:w="809" w:type="pct"/>
          </w:tcPr>
          <w:p w:rsidR="00563842" w:rsidRPr="00D775EF" w:rsidRDefault="006C1C80" w:rsidP="00D775EF">
            <w:pPr>
              <w:ind w:hanging="108"/>
              <w:rPr>
                <w:rFonts w:ascii="Bookman Old Style" w:hAnsi="Bookman Old Style" w:cs="Tahoma"/>
                <w:b/>
                <w:bCs/>
                <w:sz w:val="18"/>
                <w:szCs w:val="18"/>
                <w:lang w:val="es-ES"/>
              </w:rPr>
            </w:pPr>
            <w:r w:rsidRPr="00D775EF">
              <w:rPr>
                <w:rFonts w:ascii="Bookman Old Style" w:hAnsi="Bookman Old Style" w:cs="Tahoma"/>
                <w:b/>
                <w:bCs/>
                <w:sz w:val="18"/>
                <w:szCs w:val="18"/>
                <w:lang w:val="es-ES"/>
              </w:rPr>
              <w:t>-</w:t>
            </w:r>
            <w:r w:rsidRPr="00D775EF">
              <w:rPr>
                <w:rFonts w:ascii="Bookman Old Style" w:hAnsi="Bookman Old Style" w:cs="Tahoma"/>
                <w:bCs/>
                <w:sz w:val="18"/>
                <w:szCs w:val="18"/>
                <w:lang w:val="es-ES"/>
              </w:rPr>
              <w:t>Disesuaikan dengan anggaran yang ada</w:t>
            </w:r>
          </w:p>
        </w:tc>
        <w:tc>
          <w:tcPr>
            <w:tcW w:w="655" w:type="pct"/>
          </w:tcPr>
          <w:p w:rsidR="00563842" w:rsidRPr="00D775EF" w:rsidRDefault="00563842" w:rsidP="00D775EF">
            <w:pPr>
              <w:rPr>
                <w:rFonts w:ascii="Bookman Old Style" w:hAnsi="Bookman Old Style" w:cs="Arial"/>
                <w:b/>
                <w:bCs/>
                <w:sz w:val="18"/>
                <w:szCs w:val="18"/>
                <w:lang w:val="es-ES"/>
              </w:rPr>
            </w:pPr>
            <w:r w:rsidRPr="00D775EF">
              <w:rPr>
                <w:rFonts w:ascii="Bookman Old Style" w:eastAsiaTheme="minorHAnsi" w:hAnsi="Bookman Old Style" w:cs="Arial"/>
                <w:sz w:val="18"/>
                <w:szCs w:val="18"/>
                <w:lang w:val="en-US"/>
              </w:rPr>
              <w:t>Tersedianya anggaran yang memadai untuk mendukung operasional SKPD</w:t>
            </w:r>
          </w:p>
        </w:tc>
        <w:tc>
          <w:tcPr>
            <w:tcW w:w="797" w:type="pct"/>
          </w:tcPr>
          <w:p w:rsidR="00563842" w:rsidRPr="00D775EF" w:rsidRDefault="006C1C80" w:rsidP="00D775EF">
            <w:pPr>
              <w:pStyle w:val="ListParagraph"/>
              <w:numPr>
                <w:ilvl w:val="0"/>
                <w:numId w:val="15"/>
              </w:numPr>
              <w:spacing w:after="0" w:line="240" w:lineRule="auto"/>
              <w:ind w:left="131" w:hanging="233"/>
              <w:rPr>
                <w:rFonts w:ascii="Bookman Old Style" w:hAnsi="Bookman Old Style" w:cs="Arial"/>
                <w:sz w:val="18"/>
                <w:szCs w:val="18"/>
                <w:lang w:val="sv-SE"/>
              </w:rPr>
            </w:pPr>
            <w:r w:rsidRPr="00D775EF">
              <w:rPr>
                <w:rFonts w:ascii="Bookman Old Style" w:hAnsi="Bookman Old Style" w:cs="Arial"/>
                <w:sz w:val="18"/>
                <w:szCs w:val="18"/>
                <w:lang w:val="sv-SE"/>
              </w:rPr>
              <w:t>Adanya pelimpahan   ke</w:t>
            </w:r>
            <w:r w:rsidR="00FB3A27" w:rsidRPr="00D775EF">
              <w:rPr>
                <w:rFonts w:ascii="Bookman Old Style" w:hAnsi="Bookman Old Style" w:cs="Arial"/>
                <w:sz w:val="18"/>
                <w:szCs w:val="18"/>
                <w:lang w:val="sv-SE"/>
              </w:rPr>
              <w:t>wenangan untuk P</w:t>
            </w:r>
            <w:r w:rsidRPr="00D775EF">
              <w:rPr>
                <w:rFonts w:ascii="Bookman Old Style" w:hAnsi="Bookman Old Style" w:cs="Arial"/>
                <w:sz w:val="18"/>
                <w:szCs w:val="18"/>
                <w:lang w:val="sv-SE"/>
              </w:rPr>
              <w:t>enyusun</w:t>
            </w:r>
            <w:r w:rsidR="00FB3A27" w:rsidRPr="00D775EF">
              <w:rPr>
                <w:rFonts w:ascii="Bookman Old Style" w:hAnsi="Bookman Old Style" w:cs="Arial"/>
                <w:sz w:val="18"/>
                <w:szCs w:val="18"/>
                <w:lang w:val="sv-SE"/>
              </w:rPr>
              <w:t>an</w:t>
            </w:r>
            <w:r w:rsidRPr="00D775EF">
              <w:rPr>
                <w:rFonts w:ascii="Bookman Old Style" w:hAnsi="Bookman Old Style" w:cs="Arial"/>
                <w:sz w:val="18"/>
                <w:szCs w:val="18"/>
                <w:lang w:val="sv-SE"/>
              </w:rPr>
              <w:t xml:space="preserve"> anggaran dari Tim Anggara</w:t>
            </w:r>
            <w:r w:rsidR="00FB3A27" w:rsidRPr="00D775EF">
              <w:rPr>
                <w:rFonts w:ascii="Bookman Old Style" w:hAnsi="Bookman Old Style" w:cs="Arial"/>
                <w:sz w:val="18"/>
                <w:szCs w:val="18"/>
                <w:lang w:val="sv-SE"/>
              </w:rPr>
              <w:t>n</w:t>
            </w:r>
            <w:r w:rsidRPr="00D775EF">
              <w:rPr>
                <w:rFonts w:ascii="Bookman Old Style" w:hAnsi="Bookman Old Style" w:cs="Arial"/>
                <w:sz w:val="18"/>
                <w:szCs w:val="18"/>
                <w:lang w:val="sv-SE"/>
              </w:rPr>
              <w:t xml:space="preserve"> Kabupaten</w:t>
            </w:r>
            <w:r w:rsidR="00FB3A27" w:rsidRPr="00D775EF">
              <w:rPr>
                <w:rFonts w:ascii="Bookman Old Style" w:hAnsi="Bookman Old Style" w:cs="Arial"/>
                <w:sz w:val="18"/>
                <w:szCs w:val="18"/>
                <w:lang w:val="sv-SE"/>
              </w:rPr>
              <w:t xml:space="preserve"> ke Kantor Kecamatan </w:t>
            </w:r>
            <w:r w:rsidRPr="00D775EF">
              <w:rPr>
                <w:rFonts w:ascii="Bookman Old Style" w:hAnsi="Bookman Old Style" w:cs="Arial"/>
                <w:sz w:val="18"/>
                <w:szCs w:val="18"/>
                <w:lang w:val="sv-SE"/>
              </w:rPr>
              <w:t xml:space="preserve">  </w:t>
            </w:r>
          </w:p>
        </w:tc>
        <w:tc>
          <w:tcPr>
            <w:tcW w:w="846" w:type="pct"/>
          </w:tcPr>
          <w:p w:rsidR="00563842" w:rsidRPr="00D775EF" w:rsidRDefault="001D3EEB" w:rsidP="00D775EF">
            <w:pPr>
              <w:rPr>
                <w:rFonts w:ascii="Bookman Old Style" w:hAnsi="Bookman Old Style" w:cs="Arial"/>
                <w:sz w:val="18"/>
                <w:szCs w:val="18"/>
                <w:lang w:val="sv-SE"/>
              </w:rPr>
            </w:pPr>
            <w:r w:rsidRPr="00D775EF">
              <w:rPr>
                <w:rFonts w:ascii="Bookman Old Style" w:hAnsi="Bookman Old Style" w:cs="Arial"/>
                <w:sz w:val="18"/>
                <w:szCs w:val="18"/>
                <w:lang w:val="sv-SE"/>
              </w:rPr>
              <w:t xml:space="preserve">Masih kurangnya dukungan anggaran </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563842" w:rsidP="00D775EF">
            <w:pPr>
              <w:pStyle w:val="ListParagraph"/>
              <w:numPr>
                <w:ilvl w:val="0"/>
                <w:numId w:val="15"/>
              </w:numPr>
              <w:spacing w:after="0" w:line="240" w:lineRule="auto"/>
              <w:ind w:left="0" w:hanging="102"/>
              <w:rPr>
                <w:rFonts w:ascii="Bookman Old Style" w:hAnsi="Bookman Old Style" w:cs="Arial"/>
                <w:sz w:val="18"/>
                <w:szCs w:val="18"/>
                <w:lang w:val="fi-FI"/>
              </w:rPr>
            </w:pPr>
            <w:r w:rsidRPr="00D775EF">
              <w:rPr>
                <w:rFonts w:ascii="Bookman Old Style" w:hAnsi="Bookman Old Style" w:cs="Arial"/>
                <w:sz w:val="18"/>
                <w:szCs w:val="18"/>
                <w:lang w:val="fi-FI"/>
              </w:rPr>
              <w:t>Monografi Kecamatan</w:t>
            </w:r>
          </w:p>
        </w:tc>
        <w:tc>
          <w:tcPr>
            <w:tcW w:w="1127" w:type="pct"/>
          </w:tcPr>
          <w:p w:rsidR="00563842" w:rsidRPr="00D775EF" w:rsidRDefault="00563842" w:rsidP="00D775EF">
            <w:pPr>
              <w:rPr>
                <w:rFonts w:ascii="Bookman Old Style" w:hAnsi="Bookman Old Style" w:cs="Arial"/>
                <w:sz w:val="18"/>
                <w:szCs w:val="18"/>
                <w:lang w:val="fi-FI"/>
              </w:rPr>
            </w:pPr>
            <w:r w:rsidRPr="00D775EF">
              <w:rPr>
                <w:rFonts w:ascii="Bookman Old Style" w:hAnsi="Bookman Old Style" w:cs="Arial"/>
                <w:sz w:val="18"/>
                <w:szCs w:val="18"/>
                <w:lang w:val="sv-SE"/>
              </w:rPr>
              <w:t xml:space="preserve"> monografi kecamatan</w:t>
            </w:r>
            <w:r w:rsidR="0058678A" w:rsidRPr="00D775EF">
              <w:rPr>
                <w:rFonts w:ascii="Bookman Old Style" w:hAnsi="Bookman Old Style" w:cs="Arial"/>
                <w:sz w:val="18"/>
                <w:szCs w:val="18"/>
                <w:lang w:val="sv-SE"/>
              </w:rPr>
              <w:t xml:space="preserve"> sudah ada , tetapi </w:t>
            </w:r>
            <w:r w:rsidRPr="00D775EF">
              <w:rPr>
                <w:rFonts w:ascii="Bookman Old Style" w:hAnsi="Bookman Old Style" w:cs="Arial"/>
                <w:sz w:val="18"/>
                <w:szCs w:val="18"/>
                <w:lang w:val="sv-SE"/>
              </w:rPr>
              <w:t xml:space="preserve"> penyediaan dan pemutakhiran data kecamatan belum dapat dilakukan secara akurat</w:t>
            </w:r>
          </w:p>
        </w:tc>
        <w:tc>
          <w:tcPr>
            <w:tcW w:w="809" w:type="pct"/>
          </w:tcPr>
          <w:p w:rsidR="00563842" w:rsidRPr="00D775EF" w:rsidRDefault="000A0E1E" w:rsidP="00D775EF">
            <w:pPr>
              <w:rPr>
                <w:rFonts w:ascii="Bookman Old Style" w:hAnsi="Bookman Old Style" w:cs="Arial"/>
                <w:sz w:val="18"/>
                <w:szCs w:val="18"/>
                <w:lang w:val="fi-FI"/>
              </w:rPr>
            </w:pPr>
            <w:r w:rsidRPr="00D775EF">
              <w:rPr>
                <w:rFonts w:ascii="Bookman Old Style" w:hAnsi="Bookman Old Style" w:cs="Arial"/>
                <w:sz w:val="18"/>
                <w:szCs w:val="18"/>
                <w:lang w:val="sv-SE"/>
              </w:rPr>
              <w:t>Tersusunnya monografi kecamatan, dalam rangka menyediakan data statistik kecamatan secara akurat.</w:t>
            </w:r>
          </w:p>
        </w:tc>
        <w:tc>
          <w:tcPr>
            <w:tcW w:w="655" w:type="pct"/>
          </w:tcPr>
          <w:p w:rsidR="00563842" w:rsidRPr="00D775EF" w:rsidRDefault="000A0E1E" w:rsidP="00D775EF">
            <w:pPr>
              <w:rPr>
                <w:rFonts w:ascii="Bookman Old Style" w:hAnsi="Bookman Old Style" w:cs="Arial"/>
                <w:sz w:val="18"/>
                <w:szCs w:val="18"/>
                <w:lang w:val="sv-SE"/>
              </w:rPr>
            </w:pPr>
            <w:r w:rsidRPr="00D775EF">
              <w:rPr>
                <w:rFonts w:ascii="Bookman Old Style" w:hAnsi="Bookman Old Style" w:cs="Arial"/>
                <w:sz w:val="18"/>
                <w:szCs w:val="18"/>
                <w:lang w:val="sv-SE"/>
              </w:rPr>
              <w:t>Adanya pegawai yang rutin mengisi data sesuai dengan perubahan kondisi</w:t>
            </w:r>
            <w:r w:rsidR="00DB23B5" w:rsidRPr="00D775EF">
              <w:rPr>
                <w:rFonts w:ascii="Bookman Old Style" w:hAnsi="Bookman Old Style" w:cs="Arial"/>
                <w:sz w:val="18"/>
                <w:szCs w:val="18"/>
                <w:lang w:val="sv-SE"/>
              </w:rPr>
              <w:t xml:space="preserve"> Wilayah kecamatan</w:t>
            </w:r>
          </w:p>
        </w:tc>
        <w:tc>
          <w:tcPr>
            <w:tcW w:w="797" w:type="pct"/>
          </w:tcPr>
          <w:p w:rsidR="00563842" w:rsidRPr="00D775EF" w:rsidRDefault="00DB23B5" w:rsidP="00D775EF">
            <w:pPr>
              <w:rPr>
                <w:rFonts w:ascii="Bookman Old Style" w:hAnsi="Bookman Old Style" w:cs="Arial"/>
                <w:sz w:val="18"/>
                <w:szCs w:val="18"/>
                <w:lang w:val="sv-SE"/>
              </w:rPr>
            </w:pPr>
            <w:r w:rsidRPr="00D775EF">
              <w:rPr>
                <w:rFonts w:ascii="Bookman Old Style" w:hAnsi="Bookman Old Style" w:cs="Arial"/>
                <w:sz w:val="18"/>
                <w:szCs w:val="18"/>
                <w:lang w:val="sv-SE"/>
              </w:rPr>
              <w:t>Rapat Koordinasi pembahasan Monografi Kecamatan sesuai dengan data dari dinas/ instansi</w:t>
            </w:r>
          </w:p>
        </w:tc>
        <w:tc>
          <w:tcPr>
            <w:tcW w:w="846" w:type="pct"/>
          </w:tcPr>
          <w:p w:rsidR="00563842" w:rsidRPr="00D775EF" w:rsidRDefault="0058678A" w:rsidP="00D775EF">
            <w:pPr>
              <w:rPr>
                <w:rFonts w:ascii="Bookman Old Style" w:hAnsi="Bookman Old Style" w:cs="Arial"/>
                <w:sz w:val="18"/>
                <w:szCs w:val="18"/>
                <w:lang w:val="sv-SE"/>
              </w:rPr>
            </w:pPr>
            <w:r w:rsidRPr="00D775EF">
              <w:rPr>
                <w:rFonts w:ascii="Bookman Old Style" w:hAnsi="Bookman Old Style" w:cs="Arial"/>
                <w:sz w:val="18"/>
                <w:szCs w:val="18"/>
                <w:lang w:val="sv-SE"/>
              </w:rPr>
              <w:t>Belum optimalnya pengisian data pada Monografi</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563842" w:rsidP="00D775EF">
            <w:pPr>
              <w:rPr>
                <w:rFonts w:ascii="Bookman Old Style" w:hAnsi="Bookman Old Style" w:cs="Arial"/>
                <w:sz w:val="18"/>
                <w:szCs w:val="18"/>
                <w:lang w:val="fi-FI"/>
              </w:rPr>
            </w:pPr>
            <w:r w:rsidRPr="00D775EF">
              <w:rPr>
                <w:rFonts w:ascii="Bookman Old Style" w:hAnsi="Bookman Old Style" w:cs="Arial"/>
                <w:sz w:val="18"/>
                <w:szCs w:val="18"/>
                <w:lang w:val="fi-FI"/>
              </w:rPr>
              <w:t>Profil Kecamatan</w:t>
            </w:r>
          </w:p>
        </w:tc>
        <w:tc>
          <w:tcPr>
            <w:tcW w:w="1127" w:type="pct"/>
          </w:tcPr>
          <w:p w:rsidR="00563842" w:rsidRPr="00D775EF" w:rsidRDefault="00563842" w:rsidP="00D775EF">
            <w:pPr>
              <w:rPr>
                <w:rFonts w:ascii="Bookman Old Style" w:hAnsi="Bookman Old Style" w:cs="Arial"/>
                <w:sz w:val="18"/>
                <w:szCs w:val="18"/>
                <w:lang w:val="fi-FI"/>
              </w:rPr>
            </w:pPr>
            <w:r w:rsidRPr="00D775EF">
              <w:rPr>
                <w:rFonts w:ascii="Bookman Old Style" w:hAnsi="Bookman Old Style" w:cs="Arial"/>
                <w:sz w:val="18"/>
                <w:szCs w:val="18"/>
                <w:lang w:val="fi-FI"/>
              </w:rPr>
              <w:t>Format Propil kecamatan berbeda-beda antara  satu instansi dengan instansi lainnya</w:t>
            </w:r>
          </w:p>
        </w:tc>
        <w:tc>
          <w:tcPr>
            <w:tcW w:w="809" w:type="pct"/>
          </w:tcPr>
          <w:p w:rsidR="00563842" w:rsidRPr="00D775EF" w:rsidRDefault="00563842" w:rsidP="00D775EF">
            <w:pPr>
              <w:rPr>
                <w:rFonts w:ascii="Bookman Old Style" w:hAnsi="Bookman Old Style" w:cs="Arial"/>
                <w:sz w:val="18"/>
                <w:szCs w:val="18"/>
                <w:lang w:val="fi-FI"/>
              </w:rPr>
            </w:pPr>
            <w:r w:rsidRPr="00D775EF">
              <w:rPr>
                <w:rFonts w:ascii="Bookman Old Style" w:hAnsi="Bookman Old Style" w:cs="Arial"/>
                <w:sz w:val="18"/>
                <w:szCs w:val="18"/>
                <w:lang w:val="fi-FI"/>
              </w:rPr>
              <w:t>-Penggunaan Propil disesuaikan dengan kebutuhan data</w:t>
            </w:r>
          </w:p>
        </w:tc>
        <w:tc>
          <w:tcPr>
            <w:tcW w:w="655" w:type="pct"/>
          </w:tcPr>
          <w:p w:rsidR="00563842" w:rsidRPr="00D775EF" w:rsidRDefault="00563842" w:rsidP="00D775EF">
            <w:pPr>
              <w:rPr>
                <w:rFonts w:ascii="Bookman Old Style" w:hAnsi="Bookman Old Style" w:cs="Arial"/>
                <w:sz w:val="18"/>
                <w:szCs w:val="18"/>
                <w:lang w:val="sv-SE"/>
              </w:rPr>
            </w:pPr>
            <w:r w:rsidRPr="00D775EF">
              <w:rPr>
                <w:rFonts w:ascii="Bookman Old Style" w:hAnsi="Bookman Old Style" w:cs="Arial"/>
                <w:sz w:val="18"/>
                <w:szCs w:val="18"/>
                <w:lang w:val="sv-SE"/>
              </w:rPr>
              <w:t>-</w:t>
            </w:r>
            <w:r w:rsidR="00DC4DEA" w:rsidRPr="00D775EF">
              <w:rPr>
                <w:rFonts w:ascii="Bookman Old Style" w:hAnsi="Bookman Old Style" w:cs="Arial"/>
                <w:sz w:val="18"/>
                <w:szCs w:val="18"/>
                <w:lang w:val="sv-SE"/>
              </w:rPr>
              <w:t>Koordinasi dengan antar Kasi dalam pengumpulan data</w:t>
            </w:r>
          </w:p>
        </w:tc>
        <w:tc>
          <w:tcPr>
            <w:tcW w:w="797" w:type="pct"/>
          </w:tcPr>
          <w:p w:rsidR="00563842" w:rsidRPr="00D775EF" w:rsidRDefault="00C53F20" w:rsidP="00D775EF">
            <w:pPr>
              <w:rPr>
                <w:rFonts w:ascii="Bookman Old Style" w:hAnsi="Bookman Old Style" w:cs="Arial"/>
                <w:sz w:val="18"/>
                <w:szCs w:val="18"/>
                <w:lang w:val="sv-SE"/>
              </w:rPr>
            </w:pPr>
            <w:r w:rsidRPr="00D775EF">
              <w:rPr>
                <w:rFonts w:ascii="Bookman Old Style" w:hAnsi="Bookman Old Style" w:cs="Arial"/>
                <w:sz w:val="18"/>
                <w:szCs w:val="18"/>
                <w:lang w:val="sv-SE"/>
              </w:rPr>
              <w:t>-Dibentuknya forum SKPD Satu Data</w:t>
            </w:r>
          </w:p>
        </w:tc>
        <w:tc>
          <w:tcPr>
            <w:tcW w:w="846" w:type="pct"/>
          </w:tcPr>
          <w:p w:rsidR="00563842" w:rsidRPr="00D775EF" w:rsidRDefault="001D3EEB" w:rsidP="00D775EF">
            <w:pPr>
              <w:rPr>
                <w:rFonts w:ascii="Bookman Old Style" w:hAnsi="Bookman Old Style" w:cs="Arial"/>
                <w:sz w:val="18"/>
                <w:szCs w:val="18"/>
                <w:lang w:val="sv-SE"/>
              </w:rPr>
            </w:pPr>
            <w:r w:rsidRPr="00D775EF">
              <w:rPr>
                <w:rFonts w:ascii="Bookman Old Style" w:hAnsi="Bookman Old Style" w:cs="Arial"/>
                <w:sz w:val="18"/>
                <w:szCs w:val="18"/>
                <w:lang w:val="sv-SE"/>
              </w:rPr>
              <w:t>Data yang tidak sama</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D34922" w:rsidP="00D775EF">
            <w:pPr>
              <w:rPr>
                <w:rFonts w:ascii="Bookman Old Style" w:hAnsi="Bookman Old Style" w:cs="Tahoma"/>
                <w:bCs/>
                <w:sz w:val="18"/>
                <w:szCs w:val="18"/>
                <w:lang w:val="es-ES"/>
              </w:rPr>
            </w:pPr>
            <w:r w:rsidRPr="00D775EF">
              <w:rPr>
                <w:rFonts w:ascii="Bookman Old Style" w:hAnsi="Bookman Old Style" w:cs="Tahoma"/>
                <w:bCs/>
                <w:sz w:val="18"/>
                <w:szCs w:val="18"/>
                <w:lang w:val="es-ES"/>
              </w:rPr>
              <w:t>-</w:t>
            </w:r>
            <w:r w:rsidR="00563842" w:rsidRPr="00D775EF">
              <w:rPr>
                <w:rFonts w:ascii="Bookman Old Style" w:hAnsi="Bookman Old Style" w:cs="Tahoma"/>
                <w:bCs/>
                <w:sz w:val="18"/>
                <w:szCs w:val="18"/>
                <w:lang w:val="es-ES"/>
              </w:rPr>
              <w:t>Kondisi SDM (Pegawai)</w:t>
            </w:r>
            <w:r w:rsidR="00C53F20" w:rsidRPr="00D775EF">
              <w:rPr>
                <w:rFonts w:ascii="Bookman Old Style" w:hAnsi="Bookman Old Style" w:cs="Tahoma"/>
                <w:bCs/>
                <w:sz w:val="18"/>
                <w:szCs w:val="18"/>
                <w:lang w:val="es-ES"/>
              </w:rPr>
              <w:t xml:space="preserve"> yang memadai </w:t>
            </w:r>
          </w:p>
        </w:tc>
        <w:tc>
          <w:tcPr>
            <w:tcW w:w="1127" w:type="pct"/>
          </w:tcPr>
          <w:p w:rsidR="00563842" w:rsidRPr="00D775EF" w:rsidRDefault="00563842" w:rsidP="00D775EF">
            <w:pPr>
              <w:pStyle w:val="ListParagraph"/>
              <w:numPr>
                <w:ilvl w:val="0"/>
                <w:numId w:val="14"/>
              </w:numPr>
              <w:autoSpaceDE w:val="0"/>
              <w:autoSpaceDN w:val="0"/>
              <w:adjustRightInd w:val="0"/>
              <w:spacing w:after="0" w:line="240" w:lineRule="auto"/>
              <w:ind w:left="180" w:hanging="141"/>
              <w:rPr>
                <w:rFonts w:ascii="Bookman Old Style" w:hAnsi="Bookman Old Style" w:cs="Arial"/>
                <w:sz w:val="18"/>
                <w:szCs w:val="18"/>
              </w:rPr>
            </w:pPr>
            <w:r w:rsidRPr="00D775EF">
              <w:rPr>
                <w:rFonts w:ascii="Bookman Old Style" w:hAnsi="Bookman Old Style" w:cs="Arial"/>
                <w:sz w:val="18"/>
                <w:szCs w:val="18"/>
              </w:rPr>
              <w:t xml:space="preserve">Kualitas Sumber daya manusia yang masih minim hal ini dapat dilihat komposisi latar belakang pendidikan dari seluruh Personil Kantor Kecamatan </w:t>
            </w:r>
            <w:r w:rsidR="00ED71AC" w:rsidRPr="00D775EF">
              <w:rPr>
                <w:rFonts w:ascii="Bookman Old Style" w:hAnsi="Bookman Old Style" w:cs="Arial"/>
                <w:sz w:val="18"/>
                <w:szCs w:val="18"/>
              </w:rPr>
              <w:t>Nagrak</w:t>
            </w:r>
            <w:r w:rsidR="00C53F20" w:rsidRPr="00D775EF">
              <w:rPr>
                <w:rFonts w:ascii="Bookman Old Style" w:hAnsi="Bookman Old Style" w:cs="Arial"/>
                <w:sz w:val="18"/>
                <w:szCs w:val="18"/>
              </w:rPr>
              <w:t xml:space="preserve"> sehingga dalam memberikan pelayanan kurang maksimal</w:t>
            </w:r>
            <w:r w:rsidR="001D3EEB" w:rsidRPr="00D775EF">
              <w:rPr>
                <w:rFonts w:ascii="Bookman Old Style" w:hAnsi="Bookman Old Style" w:cs="Arial"/>
                <w:sz w:val="18"/>
                <w:szCs w:val="18"/>
              </w:rPr>
              <w:t xml:space="preserve"> dan kekurang mampuan mengatasi masalah </w:t>
            </w:r>
          </w:p>
        </w:tc>
        <w:tc>
          <w:tcPr>
            <w:tcW w:w="809" w:type="pct"/>
          </w:tcPr>
          <w:p w:rsidR="00563842" w:rsidRPr="00D775EF" w:rsidRDefault="00C53F20" w:rsidP="00D775EF">
            <w:pPr>
              <w:rPr>
                <w:rFonts w:ascii="Bookman Old Style" w:hAnsi="Bookman Old Style" w:cs="Arial"/>
                <w:bCs/>
                <w:sz w:val="18"/>
                <w:szCs w:val="18"/>
                <w:lang w:val="es-ES"/>
              </w:rPr>
            </w:pPr>
            <w:r w:rsidRPr="00D775EF">
              <w:rPr>
                <w:rFonts w:ascii="Bookman Old Style" w:hAnsi="Bookman Old Style" w:cs="Arial"/>
                <w:bCs/>
                <w:sz w:val="18"/>
                <w:szCs w:val="18"/>
                <w:lang w:val="es-ES"/>
              </w:rPr>
              <w:t>Pemberian pelayanan yang cepat, tepat dengan kemampuan, kemauan dan keramahan petugas</w:t>
            </w:r>
          </w:p>
        </w:tc>
        <w:tc>
          <w:tcPr>
            <w:tcW w:w="655" w:type="pct"/>
          </w:tcPr>
          <w:p w:rsidR="00563842" w:rsidRPr="00D775EF" w:rsidRDefault="00D34922" w:rsidP="00D775EF">
            <w:pPr>
              <w:ind w:left="65" w:hanging="65"/>
              <w:rPr>
                <w:rFonts w:ascii="Bookman Old Style" w:hAnsi="Bookman Old Style" w:cs="Arial"/>
                <w:bCs/>
                <w:sz w:val="18"/>
                <w:szCs w:val="18"/>
                <w:lang w:val="es-ES"/>
              </w:rPr>
            </w:pPr>
            <w:r w:rsidRPr="00D775EF">
              <w:rPr>
                <w:rFonts w:ascii="Bookman Old Style" w:hAnsi="Bookman Old Style" w:cs="Arial"/>
                <w:bCs/>
                <w:sz w:val="18"/>
                <w:szCs w:val="18"/>
                <w:lang w:val="es-ES"/>
              </w:rPr>
              <w:t>-</w:t>
            </w:r>
            <w:r w:rsidR="00C53F20" w:rsidRPr="00D775EF">
              <w:rPr>
                <w:rFonts w:ascii="Bookman Old Style" w:hAnsi="Bookman Old Style" w:cs="Arial"/>
                <w:bCs/>
                <w:sz w:val="18"/>
                <w:szCs w:val="18"/>
                <w:lang w:val="es-ES"/>
              </w:rPr>
              <w:t>Stándar pelayanan yang diberikan asal memuaskan masyarakat</w:t>
            </w:r>
          </w:p>
          <w:p w:rsidR="00D34922" w:rsidRPr="00D775EF" w:rsidRDefault="00D34922" w:rsidP="00D775EF">
            <w:pPr>
              <w:autoSpaceDE w:val="0"/>
              <w:autoSpaceDN w:val="0"/>
              <w:adjustRightInd w:val="0"/>
              <w:ind w:left="65" w:hanging="65"/>
              <w:rPr>
                <w:rFonts w:ascii="Bookman Old Style" w:hAnsi="Bookman Old Style" w:cs="Arial"/>
                <w:color w:val="auto"/>
                <w:sz w:val="18"/>
                <w:szCs w:val="18"/>
              </w:rPr>
            </w:pPr>
            <w:r w:rsidRPr="00D775EF">
              <w:rPr>
                <w:rFonts w:ascii="Bookman Old Style" w:hAnsi="Bookman Old Style" w:cs="Arial"/>
                <w:bCs/>
                <w:sz w:val="18"/>
                <w:szCs w:val="18"/>
                <w:lang w:val="es-ES"/>
              </w:rPr>
              <w:t>-</w:t>
            </w:r>
            <w:r w:rsidRPr="00D775EF">
              <w:rPr>
                <w:rFonts w:ascii="Bookman Old Style" w:hAnsi="Bookman Old Style" w:cs="Arial"/>
                <w:color w:val="auto"/>
                <w:sz w:val="18"/>
                <w:szCs w:val="18"/>
              </w:rPr>
              <w:t xml:space="preserve"> Adanya motivasi kerja dari beberapa  Pegawai Kecamatan </w:t>
            </w:r>
            <w:r w:rsidR="00ED71AC" w:rsidRPr="00D775EF">
              <w:rPr>
                <w:rFonts w:ascii="Bookman Old Style" w:hAnsi="Bookman Old Style" w:cs="Arial"/>
                <w:color w:val="auto"/>
                <w:sz w:val="18"/>
                <w:szCs w:val="18"/>
                <w:lang w:val="id-ID"/>
              </w:rPr>
              <w:t>Nagrak</w:t>
            </w:r>
            <w:r w:rsidRPr="00D775EF">
              <w:rPr>
                <w:rFonts w:ascii="Bookman Old Style" w:hAnsi="Bookman Old Style" w:cs="Arial"/>
                <w:color w:val="auto"/>
                <w:sz w:val="18"/>
                <w:szCs w:val="18"/>
              </w:rPr>
              <w:t xml:space="preserve">  yang tinggi</w:t>
            </w:r>
            <w:r w:rsidRPr="00D775EF">
              <w:rPr>
                <w:rFonts w:ascii="Bookman Old Style" w:hAnsi="Bookman Old Style" w:cs="Arial"/>
                <w:kern w:val="24"/>
                <w:sz w:val="18"/>
                <w:szCs w:val="18"/>
              </w:rPr>
              <w:t xml:space="preserve"> </w:t>
            </w:r>
          </w:p>
          <w:p w:rsidR="00D34922" w:rsidRPr="00D775EF" w:rsidRDefault="00D34922" w:rsidP="00D775EF">
            <w:pPr>
              <w:rPr>
                <w:rFonts w:ascii="Bookman Old Style" w:hAnsi="Bookman Old Style" w:cs="Arial"/>
                <w:bCs/>
                <w:sz w:val="18"/>
                <w:szCs w:val="18"/>
                <w:lang w:val="es-ES"/>
              </w:rPr>
            </w:pPr>
          </w:p>
        </w:tc>
        <w:tc>
          <w:tcPr>
            <w:tcW w:w="797" w:type="pct"/>
          </w:tcPr>
          <w:p w:rsidR="00563842" w:rsidRPr="00D775EF" w:rsidRDefault="00C53F20" w:rsidP="00D775EF">
            <w:pPr>
              <w:rPr>
                <w:rFonts w:ascii="Bookman Old Style" w:hAnsi="Bookman Old Style" w:cs="Arial"/>
                <w:bCs/>
                <w:sz w:val="18"/>
                <w:szCs w:val="18"/>
              </w:rPr>
            </w:pPr>
            <w:r w:rsidRPr="00D775EF">
              <w:rPr>
                <w:rFonts w:ascii="Bookman Old Style" w:hAnsi="Bookman Old Style" w:cs="Arial"/>
                <w:bCs/>
                <w:sz w:val="18"/>
                <w:szCs w:val="18"/>
              </w:rPr>
              <w:t>Adanya peraturan peru</w:t>
            </w:r>
            <w:r w:rsidR="004C194E" w:rsidRPr="00D775EF">
              <w:rPr>
                <w:rFonts w:ascii="Bookman Old Style" w:hAnsi="Bookman Old Style" w:cs="Arial"/>
                <w:bCs/>
                <w:sz w:val="18"/>
                <w:szCs w:val="18"/>
              </w:rPr>
              <w:t xml:space="preserve">ndang-undangan yang mengatur SPM </w:t>
            </w:r>
            <w:r w:rsidRPr="00D775EF">
              <w:rPr>
                <w:rFonts w:ascii="Bookman Old Style" w:hAnsi="Bookman Old Style" w:cs="Arial"/>
                <w:bCs/>
                <w:sz w:val="18"/>
                <w:szCs w:val="18"/>
              </w:rPr>
              <w:t xml:space="preserve"> dalam pemberian pelayanan</w:t>
            </w:r>
          </w:p>
        </w:tc>
        <w:tc>
          <w:tcPr>
            <w:tcW w:w="846" w:type="pct"/>
          </w:tcPr>
          <w:p w:rsidR="00563842" w:rsidRPr="00D775EF" w:rsidRDefault="001D3EEB" w:rsidP="00D775EF">
            <w:pPr>
              <w:pStyle w:val="ListParagraph"/>
              <w:numPr>
                <w:ilvl w:val="0"/>
                <w:numId w:val="14"/>
              </w:numPr>
              <w:spacing w:after="0" w:line="240" w:lineRule="auto"/>
              <w:ind w:left="34" w:hanging="142"/>
              <w:rPr>
                <w:rFonts w:ascii="Bookman Old Style" w:hAnsi="Bookman Old Style" w:cs="Arial"/>
                <w:bCs/>
                <w:sz w:val="18"/>
                <w:szCs w:val="18"/>
              </w:rPr>
            </w:pPr>
            <w:r w:rsidRPr="00D775EF">
              <w:rPr>
                <w:rFonts w:ascii="Bookman Old Style" w:hAnsi="Bookman Old Style" w:cs="Arial"/>
                <w:bCs/>
                <w:sz w:val="18"/>
                <w:szCs w:val="18"/>
              </w:rPr>
              <w:t>Rendahnya SDM (pegawai)</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563842" w:rsidP="00D775EF">
            <w:pPr>
              <w:rPr>
                <w:rFonts w:ascii="Bookman Old Style" w:hAnsi="Bookman Old Style" w:cs="Tahoma"/>
                <w:bCs/>
                <w:sz w:val="18"/>
                <w:szCs w:val="18"/>
                <w:lang w:val="es-ES"/>
              </w:rPr>
            </w:pPr>
          </w:p>
        </w:tc>
        <w:tc>
          <w:tcPr>
            <w:tcW w:w="1127" w:type="pct"/>
          </w:tcPr>
          <w:p w:rsidR="00563842" w:rsidRPr="00D775EF" w:rsidRDefault="00563842" w:rsidP="00D775EF">
            <w:pPr>
              <w:pStyle w:val="ListParagraph"/>
              <w:numPr>
                <w:ilvl w:val="0"/>
                <w:numId w:val="14"/>
              </w:numPr>
              <w:autoSpaceDE w:val="0"/>
              <w:autoSpaceDN w:val="0"/>
              <w:adjustRightInd w:val="0"/>
              <w:spacing w:after="0" w:line="240" w:lineRule="auto"/>
              <w:ind w:left="180" w:hanging="180"/>
              <w:rPr>
                <w:rFonts w:ascii="Bookman Old Style" w:hAnsi="Bookman Old Style" w:cs="Arial"/>
                <w:sz w:val="18"/>
                <w:szCs w:val="18"/>
              </w:rPr>
            </w:pPr>
            <w:r w:rsidRPr="00D775EF">
              <w:rPr>
                <w:rFonts w:ascii="Bookman Old Style" w:hAnsi="Bookman Old Style" w:cs="Arial"/>
                <w:sz w:val="18"/>
                <w:szCs w:val="18"/>
              </w:rPr>
              <w:t>Kekurangan personil (Sumber daya Manusia) dibidang Pelayanan administrasi Kependudukan (Operator KTP</w:t>
            </w:r>
            <w:proofErr w:type="gramStart"/>
            <w:r w:rsidRPr="00D775EF">
              <w:rPr>
                <w:rFonts w:ascii="Bookman Old Style" w:hAnsi="Bookman Old Style" w:cs="Arial"/>
                <w:sz w:val="18"/>
                <w:szCs w:val="18"/>
              </w:rPr>
              <w:t>) .</w:t>
            </w:r>
            <w:proofErr w:type="gramEnd"/>
          </w:p>
          <w:p w:rsidR="00563842" w:rsidRPr="00D775EF" w:rsidRDefault="00563842" w:rsidP="00D775EF">
            <w:pPr>
              <w:pStyle w:val="ListParagraph"/>
              <w:autoSpaceDE w:val="0"/>
              <w:autoSpaceDN w:val="0"/>
              <w:adjustRightInd w:val="0"/>
              <w:spacing w:after="0" w:line="240" w:lineRule="auto"/>
              <w:rPr>
                <w:rFonts w:ascii="Bookman Old Style" w:hAnsi="Bookman Old Style" w:cs="Arial"/>
                <w:sz w:val="18"/>
                <w:szCs w:val="18"/>
              </w:rPr>
            </w:pPr>
          </w:p>
        </w:tc>
        <w:tc>
          <w:tcPr>
            <w:tcW w:w="809" w:type="pct"/>
          </w:tcPr>
          <w:p w:rsidR="00563842" w:rsidRPr="00D775EF" w:rsidRDefault="00C86815" w:rsidP="00D775EF">
            <w:pPr>
              <w:rPr>
                <w:rFonts w:ascii="Bookman Old Style" w:hAnsi="Bookman Old Style" w:cs="Arial"/>
                <w:bCs/>
                <w:sz w:val="18"/>
                <w:szCs w:val="18"/>
                <w:lang w:val="es-ES"/>
              </w:rPr>
            </w:pPr>
            <w:r w:rsidRPr="00D775EF">
              <w:rPr>
                <w:rFonts w:ascii="Bookman Old Style" w:hAnsi="Bookman Old Style" w:cs="Arial"/>
                <w:bCs/>
                <w:sz w:val="18"/>
                <w:szCs w:val="18"/>
                <w:lang w:val="es-ES"/>
              </w:rPr>
              <w:t>-Menggunakan petugas yang ada</w:t>
            </w:r>
          </w:p>
        </w:tc>
        <w:tc>
          <w:tcPr>
            <w:tcW w:w="655" w:type="pct"/>
          </w:tcPr>
          <w:p w:rsidR="00563842" w:rsidRPr="00D775EF" w:rsidRDefault="00C86815" w:rsidP="00D775EF">
            <w:pPr>
              <w:rPr>
                <w:rFonts w:ascii="Bookman Old Style" w:hAnsi="Bookman Old Style" w:cs="Arial"/>
                <w:bCs/>
                <w:sz w:val="18"/>
                <w:szCs w:val="18"/>
                <w:lang w:val="es-ES"/>
              </w:rPr>
            </w:pPr>
            <w:r w:rsidRPr="00D775EF">
              <w:rPr>
                <w:rFonts w:ascii="Bookman Old Style" w:hAnsi="Bookman Old Style" w:cs="Arial"/>
                <w:bCs/>
                <w:sz w:val="18"/>
                <w:szCs w:val="18"/>
                <w:lang w:val="es-ES"/>
              </w:rPr>
              <w:t>Perengkrutan tenaga local yang mempunyai keahlian di bidang TI (Non-PNS)</w:t>
            </w:r>
          </w:p>
        </w:tc>
        <w:tc>
          <w:tcPr>
            <w:tcW w:w="797" w:type="pct"/>
          </w:tcPr>
          <w:p w:rsidR="00563842" w:rsidRPr="00D775EF" w:rsidRDefault="00C53F20" w:rsidP="00D775EF">
            <w:pPr>
              <w:rPr>
                <w:rFonts w:ascii="Bookman Old Style" w:hAnsi="Bookman Old Style" w:cs="Arial"/>
                <w:bCs/>
                <w:sz w:val="18"/>
                <w:szCs w:val="18"/>
              </w:rPr>
            </w:pPr>
            <w:r w:rsidRPr="00D775EF">
              <w:rPr>
                <w:rFonts w:ascii="Bookman Old Style" w:hAnsi="Bookman Old Style" w:cs="Arial"/>
                <w:bCs/>
                <w:sz w:val="18"/>
                <w:szCs w:val="18"/>
              </w:rPr>
              <w:t xml:space="preserve">Adanya Pengadaan petugas </w:t>
            </w:r>
            <w:r w:rsidR="00D34922" w:rsidRPr="00D775EF">
              <w:rPr>
                <w:rFonts w:ascii="Bookman Old Style" w:hAnsi="Bookman Old Style" w:cs="Arial"/>
                <w:bCs/>
                <w:sz w:val="18"/>
                <w:szCs w:val="18"/>
              </w:rPr>
              <w:t xml:space="preserve"> tambahan yang ahli di bidang TI untuk  pengelolaan </w:t>
            </w:r>
            <w:r w:rsidRPr="00D775EF">
              <w:rPr>
                <w:rFonts w:ascii="Bookman Old Style" w:hAnsi="Bookman Old Style" w:cs="Arial"/>
                <w:bCs/>
                <w:sz w:val="18"/>
                <w:szCs w:val="18"/>
              </w:rPr>
              <w:t xml:space="preserve"> pelayanan KTP</w:t>
            </w:r>
          </w:p>
        </w:tc>
        <w:tc>
          <w:tcPr>
            <w:tcW w:w="846" w:type="pct"/>
          </w:tcPr>
          <w:p w:rsidR="00563842" w:rsidRPr="00D775EF" w:rsidRDefault="000A0E1E" w:rsidP="00D775EF">
            <w:pPr>
              <w:pStyle w:val="ListParagraph"/>
              <w:numPr>
                <w:ilvl w:val="0"/>
                <w:numId w:val="14"/>
              </w:numPr>
              <w:spacing w:after="0" w:line="240" w:lineRule="auto"/>
              <w:ind w:left="34" w:hanging="142"/>
              <w:rPr>
                <w:rFonts w:ascii="Bookman Old Style" w:hAnsi="Bookman Old Style" w:cs="Arial"/>
                <w:bCs/>
                <w:sz w:val="18"/>
                <w:szCs w:val="18"/>
              </w:rPr>
            </w:pPr>
            <w:r w:rsidRPr="00D775EF">
              <w:rPr>
                <w:rFonts w:ascii="Bookman Old Style" w:hAnsi="Bookman Old Style" w:cs="Arial"/>
                <w:bCs/>
                <w:sz w:val="18"/>
                <w:szCs w:val="18"/>
              </w:rPr>
              <w:t>Kurangnya SDM yang memahami  TI</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0A0E1E" w:rsidRPr="00D775EF" w:rsidRDefault="000A0E1E" w:rsidP="00D775EF">
            <w:pPr>
              <w:rPr>
                <w:rFonts w:ascii="Bookman Old Style" w:hAnsi="Bookman Old Style" w:cs="Tahoma"/>
                <w:bCs/>
                <w:sz w:val="18"/>
                <w:szCs w:val="18"/>
                <w:lang w:val="es-ES"/>
              </w:rPr>
            </w:pPr>
          </w:p>
        </w:tc>
        <w:tc>
          <w:tcPr>
            <w:tcW w:w="1127" w:type="pct"/>
          </w:tcPr>
          <w:p w:rsidR="000A0E1E" w:rsidRPr="00D775EF" w:rsidRDefault="00097736" w:rsidP="00D775EF">
            <w:pPr>
              <w:pStyle w:val="ListParagraph"/>
              <w:numPr>
                <w:ilvl w:val="0"/>
                <w:numId w:val="14"/>
              </w:numPr>
              <w:autoSpaceDE w:val="0"/>
              <w:autoSpaceDN w:val="0"/>
              <w:adjustRightInd w:val="0"/>
              <w:spacing w:after="0" w:line="240" w:lineRule="auto"/>
              <w:ind w:left="180" w:hanging="180"/>
              <w:rPr>
                <w:rFonts w:ascii="Bookman Old Style" w:hAnsi="Bookman Old Style" w:cs="Arial"/>
                <w:sz w:val="18"/>
                <w:szCs w:val="18"/>
              </w:rPr>
            </w:pPr>
            <w:r w:rsidRPr="00D775EF">
              <w:rPr>
                <w:rFonts w:ascii="Bookman Old Style" w:hAnsi="Bookman Old Style" w:cs="Arial"/>
                <w:sz w:val="18"/>
                <w:szCs w:val="18"/>
              </w:rPr>
              <w:t>Masih adanya pegawai yang bingu</w:t>
            </w:r>
            <w:r w:rsidR="000A0E1E" w:rsidRPr="00D775EF">
              <w:rPr>
                <w:rFonts w:ascii="Bookman Old Style" w:hAnsi="Bookman Old Style" w:cs="Arial"/>
                <w:sz w:val="18"/>
                <w:szCs w:val="18"/>
              </w:rPr>
              <w:t>ng mengerjakan pekerjaan yang menjadi tanggung jawabnya</w:t>
            </w:r>
          </w:p>
        </w:tc>
        <w:tc>
          <w:tcPr>
            <w:tcW w:w="809" w:type="pct"/>
          </w:tcPr>
          <w:p w:rsidR="000A0E1E" w:rsidRPr="00D775EF" w:rsidRDefault="00C86815" w:rsidP="00D775EF">
            <w:pPr>
              <w:rPr>
                <w:rFonts w:ascii="Bookman Old Style" w:hAnsi="Bookman Old Style" w:cs="Arial"/>
                <w:bCs/>
                <w:sz w:val="18"/>
                <w:szCs w:val="18"/>
                <w:lang w:val="es-ES"/>
              </w:rPr>
            </w:pPr>
            <w:r w:rsidRPr="00D775EF">
              <w:rPr>
                <w:rFonts w:ascii="Bookman Old Style" w:hAnsi="Bookman Old Style" w:cs="Arial"/>
                <w:bCs/>
                <w:sz w:val="18"/>
                <w:szCs w:val="18"/>
                <w:lang w:val="es-ES"/>
              </w:rPr>
              <w:t>-Petugas yang mampu dan mau mengambil alih pekerjaan</w:t>
            </w:r>
          </w:p>
          <w:p w:rsidR="00DB23B5" w:rsidRPr="00D775EF" w:rsidRDefault="00DB23B5" w:rsidP="00D775EF">
            <w:pPr>
              <w:rPr>
                <w:rFonts w:ascii="Bookman Old Style" w:hAnsi="Bookman Old Style" w:cs="Arial"/>
                <w:bCs/>
                <w:sz w:val="18"/>
                <w:szCs w:val="18"/>
                <w:lang w:val="es-ES"/>
              </w:rPr>
            </w:pPr>
          </w:p>
        </w:tc>
        <w:tc>
          <w:tcPr>
            <w:tcW w:w="655" w:type="pct"/>
          </w:tcPr>
          <w:p w:rsidR="000A0E1E" w:rsidRPr="00D775EF" w:rsidRDefault="00C86815" w:rsidP="00D775EF">
            <w:pPr>
              <w:ind w:hanging="77"/>
              <w:rPr>
                <w:rFonts w:ascii="Bookman Old Style" w:hAnsi="Bookman Old Style" w:cs="Arial"/>
                <w:bCs/>
                <w:sz w:val="18"/>
                <w:szCs w:val="18"/>
                <w:lang w:val="es-ES"/>
              </w:rPr>
            </w:pPr>
            <w:r w:rsidRPr="00D775EF">
              <w:rPr>
                <w:rFonts w:ascii="Bookman Old Style" w:hAnsi="Bookman Old Style" w:cs="Arial"/>
                <w:bCs/>
                <w:sz w:val="18"/>
                <w:szCs w:val="18"/>
                <w:lang w:val="es-ES"/>
              </w:rPr>
              <w:t xml:space="preserve">- Adanya </w:t>
            </w:r>
            <w:r w:rsidR="004031C1" w:rsidRPr="00D775EF">
              <w:rPr>
                <w:rFonts w:ascii="Bookman Old Style" w:hAnsi="Bookman Old Style" w:cs="Arial"/>
                <w:bCs/>
                <w:sz w:val="18"/>
                <w:szCs w:val="18"/>
                <w:lang w:val="es-ES"/>
              </w:rPr>
              <w:t xml:space="preserve">suasana kerja yang kondusif dengan team work yang baik </w:t>
            </w:r>
          </w:p>
        </w:tc>
        <w:tc>
          <w:tcPr>
            <w:tcW w:w="797" w:type="pct"/>
          </w:tcPr>
          <w:p w:rsidR="000A0E1E" w:rsidRPr="00D775EF" w:rsidRDefault="004031C1" w:rsidP="00D775EF">
            <w:pPr>
              <w:rPr>
                <w:rFonts w:ascii="Bookman Old Style" w:hAnsi="Bookman Old Style" w:cs="Arial"/>
                <w:bCs/>
                <w:sz w:val="18"/>
                <w:szCs w:val="18"/>
              </w:rPr>
            </w:pPr>
            <w:r w:rsidRPr="00D775EF">
              <w:rPr>
                <w:rFonts w:ascii="Bookman Old Style" w:hAnsi="Bookman Old Style" w:cs="Arial"/>
                <w:bCs/>
                <w:sz w:val="18"/>
                <w:szCs w:val="18"/>
              </w:rPr>
              <w:t xml:space="preserve">- </w:t>
            </w:r>
            <w:r w:rsidR="00DB23B5" w:rsidRPr="00D775EF">
              <w:rPr>
                <w:rFonts w:ascii="Bookman Old Style" w:hAnsi="Bookman Old Style" w:cs="Arial"/>
                <w:bCs/>
                <w:sz w:val="18"/>
                <w:szCs w:val="18"/>
              </w:rPr>
              <w:t>Memberikan kesempatan pada pegawai untuk mengikuti berbagai diklat</w:t>
            </w:r>
          </w:p>
        </w:tc>
        <w:tc>
          <w:tcPr>
            <w:tcW w:w="846" w:type="pct"/>
          </w:tcPr>
          <w:p w:rsidR="000A0E1E" w:rsidRPr="00D775EF" w:rsidRDefault="000A0E1E" w:rsidP="00D775EF">
            <w:pPr>
              <w:pStyle w:val="ListParagraph"/>
              <w:numPr>
                <w:ilvl w:val="0"/>
                <w:numId w:val="14"/>
              </w:numPr>
              <w:spacing w:after="0" w:line="240" w:lineRule="auto"/>
              <w:ind w:left="34" w:hanging="142"/>
              <w:rPr>
                <w:rFonts w:ascii="Bookman Old Style" w:hAnsi="Bookman Old Style" w:cs="Arial"/>
                <w:bCs/>
                <w:sz w:val="18"/>
                <w:szCs w:val="18"/>
              </w:rPr>
            </w:pPr>
            <w:r w:rsidRPr="00D775EF">
              <w:rPr>
                <w:rFonts w:ascii="Bookman Old Style" w:hAnsi="Bookman Old Style" w:cs="Arial"/>
                <w:bCs/>
                <w:sz w:val="18"/>
                <w:szCs w:val="18"/>
              </w:rPr>
              <w:t xml:space="preserve">Kurangnya </w:t>
            </w:r>
            <w:r w:rsidR="00097736" w:rsidRPr="00D775EF">
              <w:rPr>
                <w:rFonts w:ascii="Bookman Old Style" w:hAnsi="Bookman Old Style" w:cs="Arial"/>
                <w:bCs/>
                <w:sz w:val="18"/>
                <w:szCs w:val="18"/>
              </w:rPr>
              <w:t xml:space="preserve">pegawai </w:t>
            </w:r>
            <w:r w:rsidRPr="00D775EF">
              <w:rPr>
                <w:rFonts w:ascii="Bookman Old Style" w:hAnsi="Bookman Old Style" w:cs="Arial"/>
                <w:bCs/>
                <w:sz w:val="18"/>
                <w:szCs w:val="18"/>
              </w:rPr>
              <w:t>memahami Tupoksi</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1F5846" w:rsidP="00D775EF">
            <w:pPr>
              <w:pStyle w:val="ListParagraph"/>
              <w:numPr>
                <w:ilvl w:val="0"/>
                <w:numId w:val="14"/>
              </w:numPr>
              <w:spacing w:after="0" w:line="240" w:lineRule="auto"/>
              <w:ind w:left="142" w:hanging="142"/>
              <w:rPr>
                <w:rFonts w:ascii="Bookman Old Style" w:hAnsi="Bookman Old Style" w:cs="Tahoma"/>
                <w:bCs/>
                <w:sz w:val="18"/>
                <w:szCs w:val="18"/>
                <w:lang w:val="es-ES"/>
              </w:rPr>
            </w:pPr>
            <w:r w:rsidRPr="00D775EF">
              <w:rPr>
                <w:rFonts w:ascii="Bookman Old Style" w:hAnsi="Bookman Old Style" w:cs="Tahoma"/>
                <w:bCs/>
                <w:sz w:val="18"/>
                <w:szCs w:val="18"/>
                <w:lang w:val="es-ES"/>
              </w:rPr>
              <w:t>Jumlah Sarana dan Prasarana</w:t>
            </w:r>
          </w:p>
        </w:tc>
        <w:tc>
          <w:tcPr>
            <w:tcW w:w="1127" w:type="pct"/>
          </w:tcPr>
          <w:p w:rsidR="00563842" w:rsidRPr="00D775EF" w:rsidRDefault="00D34922" w:rsidP="00D775EF">
            <w:pPr>
              <w:pStyle w:val="ListParagraph"/>
              <w:numPr>
                <w:ilvl w:val="0"/>
                <w:numId w:val="14"/>
              </w:numPr>
              <w:spacing w:after="0" w:line="240" w:lineRule="auto"/>
              <w:ind w:left="39" w:hanging="142"/>
              <w:rPr>
                <w:rFonts w:ascii="Bookman Old Style" w:hAnsi="Bookman Old Style" w:cs="Arial"/>
                <w:bCs/>
                <w:sz w:val="18"/>
                <w:szCs w:val="18"/>
                <w:lang w:val="es-ES"/>
              </w:rPr>
            </w:pPr>
            <w:r w:rsidRPr="00D775EF">
              <w:rPr>
                <w:rFonts w:ascii="Bookman Old Style" w:hAnsi="Bookman Old Style" w:cs="Arial"/>
                <w:bCs/>
                <w:sz w:val="18"/>
                <w:szCs w:val="18"/>
                <w:lang w:val="es-ES"/>
              </w:rPr>
              <w:t xml:space="preserve">kendaraan operasional bagi para Kasi </w:t>
            </w:r>
            <w:proofErr w:type="gramStart"/>
            <w:r w:rsidRPr="00D775EF">
              <w:rPr>
                <w:rFonts w:ascii="Bookman Old Style" w:hAnsi="Bookman Old Style" w:cs="Arial"/>
                <w:bCs/>
                <w:sz w:val="18"/>
                <w:szCs w:val="18"/>
                <w:lang w:val="es-ES"/>
              </w:rPr>
              <w:t>kurang .</w:t>
            </w:r>
            <w:proofErr w:type="gramEnd"/>
          </w:p>
          <w:p w:rsidR="00D34922" w:rsidRPr="00D775EF" w:rsidRDefault="00D34922" w:rsidP="00D775EF">
            <w:pPr>
              <w:pStyle w:val="ListParagraph"/>
              <w:numPr>
                <w:ilvl w:val="0"/>
                <w:numId w:val="14"/>
              </w:numPr>
              <w:spacing w:after="0" w:line="240" w:lineRule="auto"/>
              <w:ind w:left="39" w:hanging="142"/>
              <w:rPr>
                <w:rFonts w:ascii="Bookman Old Style" w:hAnsi="Bookman Old Style" w:cs="Arial"/>
                <w:bCs/>
                <w:sz w:val="18"/>
                <w:szCs w:val="18"/>
                <w:lang w:val="es-ES"/>
              </w:rPr>
            </w:pPr>
            <w:r w:rsidRPr="00D775EF">
              <w:rPr>
                <w:rFonts w:ascii="Bookman Old Style" w:hAnsi="Bookman Old Style" w:cs="Arial"/>
                <w:bCs/>
                <w:sz w:val="18"/>
                <w:szCs w:val="18"/>
                <w:lang w:val="es-ES"/>
              </w:rPr>
              <w:t>Sarana komputer terbatas</w:t>
            </w:r>
          </w:p>
        </w:tc>
        <w:tc>
          <w:tcPr>
            <w:tcW w:w="809" w:type="pct"/>
          </w:tcPr>
          <w:p w:rsidR="00D34922" w:rsidRPr="00D775EF" w:rsidRDefault="00D34922" w:rsidP="00D775EF">
            <w:pPr>
              <w:pStyle w:val="ListParagraph"/>
              <w:numPr>
                <w:ilvl w:val="0"/>
                <w:numId w:val="14"/>
              </w:numPr>
              <w:spacing w:after="0" w:line="240" w:lineRule="auto"/>
              <w:ind w:left="34" w:hanging="142"/>
              <w:rPr>
                <w:rFonts w:ascii="Bookman Old Style" w:hAnsi="Bookman Old Style" w:cs="Arial"/>
                <w:bCs/>
                <w:sz w:val="18"/>
                <w:szCs w:val="18"/>
                <w:lang w:val="es-ES"/>
              </w:rPr>
            </w:pPr>
            <w:r w:rsidRPr="00D775EF">
              <w:rPr>
                <w:rFonts w:ascii="Bookman Old Style" w:hAnsi="Bookman Old Style" w:cs="Arial"/>
                <w:bCs/>
                <w:sz w:val="18"/>
                <w:szCs w:val="18"/>
                <w:lang w:val="es-ES"/>
              </w:rPr>
              <w:t>Memakai kendaraan pribadi</w:t>
            </w:r>
          </w:p>
          <w:p w:rsidR="00D34922" w:rsidRPr="00D775EF" w:rsidRDefault="00D34922" w:rsidP="00D775EF">
            <w:pPr>
              <w:pStyle w:val="ListParagraph"/>
              <w:numPr>
                <w:ilvl w:val="0"/>
                <w:numId w:val="14"/>
              </w:numPr>
              <w:spacing w:after="0" w:line="240" w:lineRule="auto"/>
              <w:ind w:left="34" w:hanging="142"/>
              <w:rPr>
                <w:rFonts w:ascii="Bookman Old Style" w:hAnsi="Bookman Old Style" w:cs="Arial"/>
                <w:bCs/>
                <w:sz w:val="18"/>
                <w:szCs w:val="18"/>
                <w:lang w:val="es-ES"/>
              </w:rPr>
            </w:pPr>
            <w:r w:rsidRPr="00D775EF">
              <w:rPr>
                <w:rFonts w:ascii="Bookman Old Style" w:hAnsi="Bookman Old Style" w:cs="Arial"/>
                <w:bCs/>
                <w:sz w:val="18"/>
                <w:szCs w:val="18"/>
                <w:lang w:val="es-ES"/>
              </w:rPr>
              <w:t xml:space="preserve">Menggunakan milik pribadi pegawai </w:t>
            </w:r>
          </w:p>
        </w:tc>
        <w:tc>
          <w:tcPr>
            <w:tcW w:w="655" w:type="pct"/>
          </w:tcPr>
          <w:p w:rsidR="00563842" w:rsidRPr="00D775EF" w:rsidRDefault="00C938CE" w:rsidP="00D775EF">
            <w:pPr>
              <w:rPr>
                <w:rFonts w:ascii="Bookman Old Style" w:hAnsi="Bookman Old Style" w:cs="Arial"/>
                <w:bCs/>
                <w:sz w:val="18"/>
                <w:szCs w:val="18"/>
                <w:lang w:val="es-ES"/>
              </w:rPr>
            </w:pPr>
            <w:r w:rsidRPr="00D775EF">
              <w:rPr>
                <w:rFonts w:ascii="Bookman Old Style" w:hAnsi="Bookman Old Style" w:cs="Arial"/>
                <w:bCs/>
                <w:sz w:val="18"/>
                <w:szCs w:val="18"/>
                <w:lang w:val="es-ES"/>
              </w:rPr>
              <w:t>-</w:t>
            </w:r>
            <w:r w:rsidR="001D3EEB" w:rsidRPr="00D775EF">
              <w:rPr>
                <w:rFonts w:ascii="Bookman Old Style" w:hAnsi="Bookman Old Style" w:cs="Arial"/>
                <w:bCs/>
                <w:sz w:val="18"/>
                <w:szCs w:val="18"/>
                <w:lang w:val="es-ES"/>
              </w:rPr>
              <w:t>Adanya koordinasi diantara pegawai</w:t>
            </w:r>
          </w:p>
        </w:tc>
        <w:tc>
          <w:tcPr>
            <w:tcW w:w="797" w:type="pct"/>
          </w:tcPr>
          <w:p w:rsidR="00563842" w:rsidRPr="00D775EF" w:rsidRDefault="00C938CE" w:rsidP="00D775EF">
            <w:pPr>
              <w:rPr>
                <w:rFonts w:ascii="Bookman Old Style" w:hAnsi="Bookman Old Style" w:cs="Arial"/>
                <w:bCs/>
                <w:sz w:val="18"/>
                <w:szCs w:val="18"/>
              </w:rPr>
            </w:pPr>
            <w:r w:rsidRPr="00D775EF">
              <w:rPr>
                <w:rFonts w:ascii="Bookman Old Style" w:hAnsi="Bookman Old Style" w:cs="Arial"/>
                <w:bCs/>
                <w:sz w:val="18"/>
                <w:szCs w:val="18"/>
              </w:rPr>
              <w:t xml:space="preserve">- </w:t>
            </w:r>
            <w:r w:rsidR="00D34922" w:rsidRPr="00D775EF">
              <w:rPr>
                <w:rFonts w:ascii="Bookman Old Style" w:hAnsi="Bookman Old Style" w:cs="Arial"/>
                <w:bCs/>
                <w:sz w:val="18"/>
                <w:szCs w:val="18"/>
              </w:rPr>
              <w:t xml:space="preserve">Adanya tambahan kendaraan operasional </w:t>
            </w:r>
            <w:r w:rsidR="001D3EEB" w:rsidRPr="00D775EF">
              <w:rPr>
                <w:rFonts w:ascii="Bookman Old Style" w:hAnsi="Bookman Old Style" w:cs="Arial"/>
                <w:bCs/>
                <w:sz w:val="18"/>
                <w:szCs w:val="18"/>
              </w:rPr>
              <w:t xml:space="preserve"> dan komputer</w:t>
            </w:r>
          </w:p>
        </w:tc>
        <w:tc>
          <w:tcPr>
            <w:tcW w:w="846" w:type="pct"/>
          </w:tcPr>
          <w:p w:rsidR="00D34922" w:rsidRPr="00D775EF" w:rsidRDefault="001D3EEB" w:rsidP="00D775EF">
            <w:pPr>
              <w:rPr>
                <w:rFonts w:ascii="Bookman Old Style" w:hAnsi="Bookman Old Style" w:cs="Arial"/>
                <w:bCs/>
                <w:sz w:val="18"/>
                <w:szCs w:val="18"/>
              </w:rPr>
            </w:pPr>
            <w:r w:rsidRPr="00D775EF">
              <w:rPr>
                <w:rFonts w:ascii="Bookman Old Style" w:hAnsi="Bookman Old Style" w:cs="Arial"/>
                <w:bCs/>
                <w:sz w:val="18"/>
                <w:szCs w:val="18"/>
              </w:rPr>
              <w:t xml:space="preserve">-Masih kurangnya sarana dan prasarana penunjang </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097736" w:rsidP="00D775EF">
            <w:pPr>
              <w:pStyle w:val="ListParagraph"/>
              <w:numPr>
                <w:ilvl w:val="0"/>
                <w:numId w:val="14"/>
              </w:numPr>
              <w:spacing w:after="0" w:line="240" w:lineRule="auto"/>
              <w:ind w:left="142" w:hanging="142"/>
              <w:rPr>
                <w:rFonts w:ascii="Bookman Old Style" w:hAnsi="Bookman Old Style" w:cs="Arial"/>
                <w:sz w:val="18"/>
                <w:szCs w:val="18"/>
              </w:rPr>
            </w:pPr>
            <w:r w:rsidRPr="00D775EF">
              <w:rPr>
                <w:rFonts w:ascii="Bookman Old Style" w:hAnsi="Bookman Old Style" w:cs="Arial"/>
                <w:sz w:val="18"/>
                <w:szCs w:val="18"/>
              </w:rPr>
              <w:t>Pembuatan Ruang Data kecamatan</w:t>
            </w:r>
          </w:p>
        </w:tc>
        <w:tc>
          <w:tcPr>
            <w:tcW w:w="1127" w:type="pct"/>
          </w:tcPr>
          <w:p w:rsidR="00563842" w:rsidRPr="00D775EF" w:rsidRDefault="00097736" w:rsidP="00D775EF">
            <w:pPr>
              <w:pStyle w:val="ListParagraph"/>
              <w:numPr>
                <w:ilvl w:val="0"/>
                <w:numId w:val="14"/>
              </w:numPr>
              <w:autoSpaceDE w:val="0"/>
              <w:autoSpaceDN w:val="0"/>
              <w:adjustRightInd w:val="0"/>
              <w:spacing w:after="0" w:line="240" w:lineRule="auto"/>
              <w:ind w:left="39" w:hanging="142"/>
              <w:rPr>
                <w:rFonts w:ascii="Bookman Old Style" w:hAnsi="Bookman Old Style" w:cs="Arial"/>
                <w:sz w:val="18"/>
                <w:szCs w:val="18"/>
              </w:rPr>
            </w:pPr>
            <w:r w:rsidRPr="00D775EF">
              <w:rPr>
                <w:rFonts w:ascii="Bookman Old Style" w:hAnsi="Bookman Old Style" w:cs="Arial"/>
                <w:sz w:val="18"/>
                <w:szCs w:val="18"/>
              </w:rPr>
              <w:t>Belum tersedianya ruang data kecamatan, sehingga penyediaan dan pemutakhiran data kecamatan belum dapat dilakukan secara akurat</w:t>
            </w:r>
          </w:p>
        </w:tc>
        <w:tc>
          <w:tcPr>
            <w:tcW w:w="809" w:type="pct"/>
          </w:tcPr>
          <w:p w:rsidR="00563842" w:rsidRPr="00D775EF" w:rsidRDefault="00097736" w:rsidP="00D775EF">
            <w:pPr>
              <w:pStyle w:val="ListParagraph"/>
              <w:numPr>
                <w:ilvl w:val="0"/>
                <w:numId w:val="14"/>
              </w:numPr>
              <w:spacing w:after="0" w:line="240" w:lineRule="auto"/>
              <w:ind w:left="0" w:hanging="108"/>
              <w:rPr>
                <w:rFonts w:ascii="Bookman Old Style" w:hAnsi="Bookman Old Style" w:cs="Arial"/>
                <w:b/>
                <w:bCs/>
                <w:sz w:val="18"/>
                <w:szCs w:val="18"/>
                <w:lang w:val="es-ES"/>
              </w:rPr>
            </w:pPr>
            <w:r w:rsidRPr="00D775EF">
              <w:rPr>
                <w:rFonts w:ascii="Bookman Old Style" w:hAnsi="Bookman Old Style" w:cs="Arial"/>
                <w:bCs/>
                <w:sz w:val="18"/>
                <w:szCs w:val="18"/>
                <w:lang w:val="es-ES"/>
              </w:rPr>
              <w:t>Data yang ada dilaksanakan/dikerjakn oleh masing-masing urusan</w:t>
            </w:r>
          </w:p>
        </w:tc>
        <w:tc>
          <w:tcPr>
            <w:tcW w:w="655" w:type="pct"/>
          </w:tcPr>
          <w:p w:rsidR="00563842" w:rsidRPr="00D775EF" w:rsidRDefault="00097736" w:rsidP="00D775EF">
            <w:pPr>
              <w:ind w:left="65" w:hanging="65"/>
              <w:rPr>
                <w:rFonts w:ascii="Bookman Old Style" w:eastAsiaTheme="minorHAnsi" w:hAnsi="Bookman Old Style" w:cs="Arial"/>
                <w:sz w:val="18"/>
                <w:szCs w:val="18"/>
                <w:lang w:val="en-US"/>
              </w:rPr>
            </w:pPr>
            <w:r w:rsidRPr="00D775EF">
              <w:rPr>
                <w:rFonts w:ascii="Bookman Old Style" w:eastAsiaTheme="minorHAnsi" w:hAnsi="Bookman Old Style" w:cs="Arial"/>
                <w:sz w:val="18"/>
                <w:szCs w:val="18"/>
                <w:lang w:val="en-US"/>
              </w:rPr>
              <w:t xml:space="preserve">-Menggunakan ruangan yang ada di kantor kecamatan </w:t>
            </w:r>
          </w:p>
        </w:tc>
        <w:tc>
          <w:tcPr>
            <w:tcW w:w="797" w:type="pct"/>
          </w:tcPr>
          <w:p w:rsidR="00563842" w:rsidRPr="00D775EF" w:rsidRDefault="00C86815" w:rsidP="00D775EF">
            <w:pPr>
              <w:ind w:left="131" w:hanging="131"/>
              <w:rPr>
                <w:rFonts w:ascii="Bookman Old Style" w:hAnsi="Bookman Old Style" w:cs="Arial"/>
                <w:bCs/>
                <w:sz w:val="18"/>
                <w:szCs w:val="18"/>
              </w:rPr>
            </w:pPr>
            <w:r w:rsidRPr="00D775EF">
              <w:rPr>
                <w:rFonts w:ascii="Bookman Old Style" w:hAnsi="Bookman Old Style" w:cs="Arial"/>
                <w:bCs/>
                <w:sz w:val="18"/>
                <w:szCs w:val="18"/>
              </w:rPr>
              <w:t xml:space="preserve">- Adanya dukungan tambahan ruangan ke pemerintah daerah </w:t>
            </w:r>
          </w:p>
        </w:tc>
        <w:tc>
          <w:tcPr>
            <w:tcW w:w="846" w:type="pct"/>
          </w:tcPr>
          <w:p w:rsidR="00563842" w:rsidRPr="00D775EF" w:rsidRDefault="00CB46BF" w:rsidP="00D775EF">
            <w:pPr>
              <w:ind w:hanging="108"/>
              <w:rPr>
                <w:rFonts w:ascii="Bookman Old Style" w:hAnsi="Bookman Old Style" w:cs="Arial"/>
                <w:bCs/>
                <w:sz w:val="18"/>
                <w:szCs w:val="18"/>
              </w:rPr>
            </w:pPr>
            <w:r w:rsidRPr="00D775EF">
              <w:rPr>
                <w:rFonts w:ascii="Bookman Old Style" w:hAnsi="Bookman Old Style" w:cs="Arial"/>
                <w:bCs/>
                <w:sz w:val="18"/>
                <w:szCs w:val="18"/>
              </w:rPr>
              <w:t xml:space="preserve">- </w:t>
            </w:r>
            <w:r w:rsidR="00C86815" w:rsidRPr="00D775EF">
              <w:rPr>
                <w:rFonts w:ascii="Bookman Old Style" w:hAnsi="Bookman Old Style" w:cs="Arial"/>
                <w:bCs/>
                <w:sz w:val="18"/>
                <w:szCs w:val="18"/>
              </w:rPr>
              <w:t xml:space="preserve">Belum tersedianya Ruang data </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310B5D" w:rsidRPr="00D775EF" w:rsidRDefault="00310B5D" w:rsidP="00D775EF">
            <w:pPr>
              <w:pStyle w:val="ListParagraph"/>
              <w:numPr>
                <w:ilvl w:val="0"/>
                <w:numId w:val="14"/>
              </w:numPr>
              <w:spacing w:after="0" w:line="240" w:lineRule="auto"/>
              <w:ind w:left="142" w:hanging="142"/>
              <w:rPr>
                <w:rFonts w:ascii="Bookman Old Style" w:hAnsi="Bookman Old Style" w:cs="Arial"/>
                <w:sz w:val="18"/>
                <w:szCs w:val="18"/>
              </w:rPr>
            </w:pPr>
            <w:r w:rsidRPr="00D775EF">
              <w:rPr>
                <w:rFonts w:ascii="Bookman Old Style" w:hAnsi="Bookman Old Style" w:cs="Arial"/>
                <w:sz w:val="18"/>
                <w:szCs w:val="18"/>
              </w:rPr>
              <w:t>Pembangunan Ruang E-KTP</w:t>
            </w:r>
          </w:p>
        </w:tc>
        <w:tc>
          <w:tcPr>
            <w:tcW w:w="1127" w:type="pct"/>
          </w:tcPr>
          <w:p w:rsidR="00310B5D" w:rsidRPr="00D775EF" w:rsidRDefault="00310B5D" w:rsidP="00D775EF">
            <w:pPr>
              <w:pStyle w:val="ListParagraph"/>
              <w:numPr>
                <w:ilvl w:val="0"/>
                <w:numId w:val="14"/>
              </w:numPr>
              <w:autoSpaceDE w:val="0"/>
              <w:autoSpaceDN w:val="0"/>
              <w:adjustRightInd w:val="0"/>
              <w:spacing w:after="0" w:line="240" w:lineRule="auto"/>
              <w:ind w:left="39" w:hanging="142"/>
              <w:rPr>
                <w:rFonts w:ascii="Bookman Old Style" w:hAnsi="Bookman Old Style" w:cs="Arial"/>
                <w:sz w:val="18"/>
                <w:szCs w:val="18"/>
              </w:rPr>
            </w:pPr>
            <w:r w:rsidRPr="00D775EF">
              <w:rPr>
                <w:rFonts w:ascii="Bookman Old Style" w:hAnsi="Bookman Old Style" w:cs="Arial"/>
                <w:sz w:val="18"/>
                <w:szCs w:val="18"/>
              </w:rPr>
              <w:t>Menggunakan Aula Kecamatan</w:t>
            </w:r>
          </w:p>
        </w:tc>
        <w:tc>
          <w:tcPr>
            <w:tcW w:w="809" w:type="pct"/>
          </w:tcPr>
          <w:p w:rsidR="00310B5D" w:rsidRPr="00D775EF" w:rsidRDefault="00DC4DEA" w:rsidP="00D775EF">
            <w:pPr>
              <w:pStyle w:val="ListParagraph"/>
              <w:numPr>
                <w:ilvl w:val="0"/>
                <w:numId w:val="14"/>
              </w:numPr>
              <w:spacing w:after="0" w:line="240" w:lineRule="auto"/>
              <w:ind w:left="0" w:hanging="108"/>
              <w:rPr>
                <w:rFonts w:ascii="Bookman Old Style" w:hAnsi="Bookman Old Style" w:cs="Arial"/>
                <w:bCs/>
                <w:sz w:val="18"/>
                <w:szCs w:val="18"/>
                <w:lang w:val="es-ES"/>
              </w:rPr>
            </w:pPr>
            <w:r w:rsidRPr="00D775EF">
              <w:rPr>
                <w:rFonts w:ascii="Bookman Old Style" w:hAnsi="Bookman Old Style" w:cs="Arial"/>
                <w:bCs/>
                <w:sz w:val="18"/>
                <w:szCs w:val="18"/>
                <w:lang w:val="es-ES"/>
              </w:rPr>
              <w:t>Pelaksanaan belum dimulai</w:t>
            </w:r>
          </w:p>
        </w:tc>
        <w:tc>
          <w:tcPr>
            <w:tcW w:w="655" w:type="pct"/>
          </w:tcPr>
          <w:p w:rsidR="00310B5D" w:rsidRPr="00D775EF" w:rsidRDefault="00310B5D" w:rsidP="00D775EF">
            <w:pPr>
              <w:pStyle w:val="ListParagraph"/>
              <w:numPr>
                <w:ilvl w:val="0"/>
                <w:numId w:val="14"/>
              </w:numPr>
              <w:spacing w:after="0" w:line="240" w:lineRule="auto"/>
              <w:ind w:left="65" w:hanging="65"/>
              <w:rPr>
                <w:rFonts w:ascii="Bookman Old Style" w:hAnsi="Bookman Old Style" w:cs="Arial"/>
                <w:sz w:val="18"/>
                <w:szCs w:val="18"/>
              </w:rPr>
            </w:pPr>
            <w:r w:rsidRPr="00D775EF">
              <w:rPr>
                <w:rFonts w:ascii="Bookman Old Style" w:hAnsi="Bookman Old Style" w:cs="Arial"/>
                <w:bCs/>
                <w:sz w:val="18"/>
                <w:szCs w:val="18"/>
                <w:lang w:val="es-ES"/>
              </w:rPr>
              <w:t>Adanya ruangan yang memadai untuk pelayanan</w:t>
            </w:r>
          </w:p>
        </w:tc>
        <w:tc>
          <w:tcPr>
            <w:tcW w:w="797" w:type="pct"/>
          </w:tcPr>
          <w:p w:rsidR="00310B5D" w:rsidRPr="00D775EF" w:rsidRDefault="00310B5D" w:rsidP="00D775EF">
            <w:pPr>
              <w:pStyle w:val="ListParagraph"/>
              <w:numPr>
                <w:ilvl w:val="0"/>
                <w:numId w:val="14"/>
              </w:numPr>
              <w:spacing w:after="0" w:line="240" w:lineRule="auto"/>
              <w:ind w:left="131" w:hanging="131"/>
              <w:rPr>
                <w:rFonts w:ascii="Bookman Old Style" w:hAnsi="Bookman Old Style" w:cs="Arial"/>
                <w:bCs/>
                <w:sz w:val="18"/>
                <w:szCs w:val="18"/>
              </w:rPr>
            </w:pPr>
            <w:r w:rsidRPr="00D775EF">
              <w:rPr>
                <w:rFonts w:ascii="Bookman Old Style" w:hAnsi="Bookman Old Style" w:cs="Arial"/>
                <w:bCs/>
                <w:sz w:val="18"/>
                <w:szCs w:val="18"/>
              </w:rPr>
              <w:t>Adanya dukungan pemerintah daerah untuk kebutuhan tersebut</w:t>
            </w:r>
          </w:p>
        </w:tc>
        <w:tc>
          <w:tcPr>
            <w:tcW w:w="846" w:type="pct"/>
          </w:tcPr>
          <w:p w:rsidR="00310B5D" w:rsidRPr="00D775EF" w:rsidRDefault="00C938CE" w:rsidP="00D775EF">
            <w:pPr>
              <w:ind w:hanging="108"/>
              <w:rPr>
                <w:rFonts w:ascii="Bookman Old Style" w:hAnsi="Bookman Old Style" w:cs="Arial"/>
                <w:bCs/>
                <w:sz w:val="18"/>
                <w:szCs w:val="18"/>
              </w:rPr>
            </w:pPr>
            <w:r w:rsidRPr="00D775EF">
              <w:rPr>
                <w:rFonts w:ascii="Bookman Old Style" w:hAnsi="Bookman Old Style" w:cs="Arial"/>
                <w:bCs/>
                <w:sz w:val="18"/>
                <w:szCs w:val="18"/>
              </w:rPr>
              <w:t>-</w:t>
            </w:r>
            <w:r w:rsidR="000027B5" w:rsidRPr="00D775EF">
              <w:rPr>
                <w:rFonts w:ascii="Bookman Old Style" w:hAnsi="Bookman Old Style" w:cs="Arial"/>
                <w:bCs/>
                <w:sz w:val="18"/>
                <w:szCs w:val="18"/>
                <w:lang w:val="id-ID"/>
              </w:rPr>
              <w:t xml:space="preserve"> </w:t>
            </w:r>
            <w:r w:rsidR="00DC4DEA" w:rsidRPr="00D775EF">
              <w:rPr>
                <w:rFonts w:ascii="Bookman Old Style" w:hAnsi="Bookman Old Style" w:cs="Arial"/>
                <w:bCs/>
                <w:sz w:val="18"/>
                <w:szCs w:val="18"/>
              </w:rPr>
              <w:t>Belum tersedianya ruang E-KTP</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2069BB" w:rsidRPr="00D775EF" w:rsidRDefault="002069BB" w:rsidP="00D775EF">
            <w:pPr>
              <w:pStyle w:val="ListParagraph"/>
              <w:numPr>
                <w:ilvl w:val="0"/>
                <w:numId w:val="14"/>
              </w:numPr>
              <w:spacing w:after="0" w:line="240" w:lineRule="auto"/>
              <w:ind w:left="142" w:hanging="142"/>
              <w:rPr>
                <w:rFonts w:ascii="Bookman Old Style" w:hAnsi="Bookman Old Style" w:cs="Arial"/>
                <w:sz w:val="18"/>
                <w:szCs w:val="18"/>
              </w:rPr>
            </w:pPr>
            <w:r w:rsidRPr="00D775EF">
              <w:rPr>
                <w:rFonts w:ascii="Bookman Old Style" w:hAnsi="Bookman Old Style" w:cs="Arial"/>
                <w:sz w:val="18"/>
                <w:szCs w:val="18"/>
              </w:rPr>
              <w:t>Pembangunan Rumah Dinas</w:t>
            </w:r>
          </w:p>
        </w:tc>
        <w:tc>
          <w:tcPr>
            <w:tcW w:w="1127" w:type="pct"/>
          </w:tcPr>
          <w:p w:rsidR="002069BB" w:rsidRPr="00D775EF" w:rsidRDefault="00A40C9B" w:rsidP="00D775EF">
            <w:pPr>
              <w:pStyle w:val="ListParagraph"/>
              <w:numPr>
                <w:ilvl w:val="0"/>
                <w:numId w:val="14"/>
              </w:numPr>
              <w:autoSpaceDE w:val="0"/>
              <w:autoSpaceDN w:val="0"/>
              <w:adjustRightInd w:val="0"/>
              <w:spacing w:after="0" w:line="240" w:lineRule="auto"/>
              <w:ind w:left="39" w:hanging="142"/>
              <w:rPr>
                <w:rFonts w:ascii="Bookman Old Style" w:hAnsi="Bookman Old Style" w:cs="Arial"/>
                <w:sz w:val="18"/>
                <w:szCs w:val="18"/>
                <w:lang w:val="sv-SE"/>
              </w:rPr>
            </w:pPr>
            <w:r w:rsidRPr="00D775EF">
              <w:rPr>
                <w:rFonts w:ascii="Bookman Old Style" w:hAnsi="Bookman Old Style" w:cs="Arial"/>
                <w:sz w:val="18"/>
                <w:szCs w:val="18"/>
                <w:lang w:val="sv-SE"/>
              </w:rPr>
              <w:t>Adanya Rumah dinas</w:t>
            </w:r>
          </w:p>
        </w:tc>
        <w:tc>
          <w:tcPr>
            <w:tcW w:w="809" w:type="pct"/>
          </w:tcPr>
          <w:p w:rsidR="002069BB" w:rsidRPr="00D775EF" w:rsidRDefault="00A40C9B" w:rsidP="00D775EF">
            <w:pPr>
              <w:pStyle w:val="ListParagraph"/>
              <w:numPr>
                <w:ilvl w:val="0"/>
                <w:numId w:val="14"/>
              </w:numPr>
              <w:spacing w:after="0" w:line="240" w:lineRule="auto"/>
              <w:ind w:left="0" w:hanging="108"/>
              <w:rPr>
                <w:rFonts w:ascii="Bookman Old Style" w:hAnsi="Bookman Old Style" w:cs="Arial"/>
                <w:bCs/>
                <w:sz w:val="18"/>
                <w:szCs w:val="18"/>
                <w:lang w:val="es-ES"/>
              </w:rPr>
            </w:pPr>
            <w:r w:rsidRPr="00D775EF">
              <w:rPr>
                <w:rFonts w:ascii="Bookman Old Style" w:hAnsi="Bookman Old Style" w:cs="Arial"/>
                <w:bCs/>
                <w:sz w:val="18"/>
                <w:szCs w:val="18"/>
                <w:lang w:val="es-ES"/>
              </w:rPr>
              <w:t>Masih menggunakan rumah dinas lama</w:t>
            </w:r>
          </w:p>
        </w:tc>
        <w:tc>
          <w:tcPr>
            <w:tcW w:w="655" w:type="pct"/>
          </w:tcPr>
          <w:p w:rsidR="002069BB" w:rsidRPr="00D775EF" w:rsidRDefault="00A40C9B" w:rsidP="00D775EF">
            <w:pPr>
              <w:rPr>
                <w:rFonts w:ascii="Bookman Old Style" w:eastAsiaTheme="minorHAnsi" w:hAnsi="Bookman Old Style" w:cs="Arial"/>
                <w:sz w:val="18"/>
                <w:szCs w:val="18"/>
                <w:lang w:val="en-US"/>
              </w:rPr>
            </w:pPr>
            <w:r w:rsidRPr="00D775EF">
              <w:rPr>
                <w:rFonts w:ascii="Bookman Old Style" w:eastAsiaTheme="minorHAnsi" w:hAnsi="Bookman Old Style" w:cs="Arial"/>
                <w:sz w:val="18"/>
                <w:szCs w:val="18"/>
                <w:lang w:val="en-US"/>
              </w:rPr>
              <w:t>-Adanya rumah dinas yang memadai</w:t>
            </w:r>
          </w:p>
        </w:tc>
        <w:tc>
          <w:tcPr>
            <w:tcW w:w="797" w:type="pct"/>
          </w:tcPr>
          <w:p w:rsidR="002069BB" w:rsidRPr="00D775EF" w:rsidRDefault="00A40C9B" w:rsidP="00D775EF">
            <w:pPr>
              <w:rPr>
                <w:rFonts w:ascii="Bookman Old Style" w:hAnsi="Bookman Old Style" w:cs="Arial"/>
                <w:bCs/>
                <w:sz w:val="18"/>
                <w:szCs w:val="18"/>
              </w:rPr>
            </w:pPr>
            <w:r w:rsidRPr="00D775EF">
              <w:rPr>
                <w:rFonts w:ascii="Bookman Old Style" w:hAnsi="Bookman Old Style" w:cs="Arial"/>
                <w:bCs/>
                <w:sz w:val="18"/>
                <w:szCs w:val="18"/>
              </w:rPr>
              <w:t>Adanya dukungan pemerintah daerah untuk kebutuhan tersebut</w:t>
            </w:r>
          </w:p>
        </w:tc>
        <w:tc>
          <w:tcPr>
            <w:tcW w:w="846" w:type="pct"/>
          </w:tcPr>
          <w:p w:rsidR="002069BB" w:rsidRPr="00D775EF" w:rsidRDefault="00A40C9B" w:rsidP="00D775EF">
            <w:pPr>
              <w:pStyle w:val="ListParagraph"/>
              <w:numPr>
                <w:ilvl w:val="0"/>
                <w:numId w:val="14"/>
              </w:numPr>
              <w:spacing w:after="0" w:line="240" w:lineRule="auto"/>
              <w:ind w:left="34" w:hanging="142"/>
              <w:rPr>
                <w:rFonts w:ascii="Bookman Old Style" w:hAnsi="Bookman Old Style" w:cs="Arial"/>
                <w:bCs/>
                <w:sz w:val="18"/>
                <w:szCs w:val="18"/>
              </w:rPr>
            </w:pPr>
            <w:r w:rsidRPr="00D775EF">
              <w:rPr>
                <w:rFonts w:ascii="Bookman Old Style" w:hAnsi="Bookman Old Style" w:cs="Arial"/>
                <w:sz w:val="18"/>
                <w:szCs w:val="18"/>
                <w:lang w:val="sv-SE"/>
              </w:rPr>
              <w:t>Rumah dinas yang ada kurang layak</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563842" w:rsidP="00D775EF">
            <w:pPr>
              <w:pStyle w:val="ListParagraph"/>
              <w:numPr>
                <w:ilvl w:val="0"/>
                <w:numId w:val="14"/>
              </w:numPr>
              <w:spacing w:after="0" w:line="240" w:lineRule="auto"/>
              <w:ind w:left="142" w:hanging="142"/>
              <w:rPr>
                <w:rFonts w:ascii="Bookman Old Style" w:hAnsi="Bookman Old Style" w:cs="Arial"/>
                <w:sz w:val="18"/>
                <w:szCs w:val="18"/>
              </w:rPr>
            </w:pPr>
            <w:r w:rsidRPr="00D775EF">
              <w:rPr>
                <w:rFonts w:ascii="Bookman Old Style" w:hAnsi="Bookman Old Style" w:cs="Arial"/>
                <w:sz w:val="18"/>
                <w:szCs w:val="18"/>
              </w:rPr>
              <w:t>Koordinasi pembuatan Batas dan Patok Desa</w:t>
            </w:r>
          </w:p>
        </w:tc>
        <w:tc>
          <w:tcPr>
            <w:tcW w:w="1127" w:type="pct"/>
          </w:tcPr>
          <w:p w:rsidR="00563842" w:rsidRPr="00D775EF" w:rsidRDefault="00CB46BF" w:rsidP="00D775EF">
            <w:pPr>
              <w:autoSpaceDE w:val="0"/>
              <w:autoSpaceDN w:val="0"/>
              <w:adjustRightInd w:val="0"/>
              <w:ind w:hanging="103"/>
              <w:rPr>
                <w:rFonts w:ascii="Bookman Old Style" w:eastAsiaTheme="minorHAnsi" w:hAnsi="Bookman Old Style" w:cs="Arial"/>
                <w:sz w:val="18"/>
                <w:szCs w:val="18"/>
                <w:lang w:val="en-US"/>
              </w:rPr>
            </w:pPr>
            <w:r w:rsidRPr="00D775EF">
              <w:rPr>
                <w:rFonts w:ascii="Bookman Old Style" w:hAnsi="Bookman Old Style" w:cs="Arial"/>
                <w:sz w:val="18"/>
                <w:szCs w:val="18"/>
                <w:lang w:val="sv-SE"/>
              </w:rPr>
              <w:t xml:space="preserve">- </w:t>
            </w:r>
            <w:r w:rsidR="00563842" w:rsidRPr="00D775EF">
              <w:rPr>
                <w:rFonts w:ascii="Bookman Old Style" w:hAnsi="Bookman Old Style" w:cs="Arial"/>
                <w:sz w:val="18"/>
                <w:szCs w:val="18"/>
                <w:lang w:val="sv-SE"/>
              </w:rPr>
              <w:t xml:space="preserve">Belum tersedianya   patok desa di Ds Kertaangsana, Cisitu, </w:t>
            </w:r>
            <w:r w:rsidR="00ED71AC" w:rsidRPr="00D775EF">
              <w:rPr>
                <w:rFonts w:ascii="Bookman Old Style" w:hAnsi="Bookman Old Style" w:cs="Arial"/>
                <w:sz w:val="18"/>
                <w:szCs w:val="18"/>
                <w:lang w:val="sv-SE"/>
              </w:rPr>
              <w:t>Nagrak</w:t>
            </w:r>
            <w:r w:rsidR="00563842" w:rsidRPr="00D775EF">
              <w:rPr>
                <w:rFonts w:ascii="Bookman Old Style" w:hAnsi="Bookman Old Style" w:cs="Arial"/>
                <w:sz w:val="18"/>
                <w:szCs w:val="18"/>
                <w:lang w:val="sv-SE"/>
              </w:rPr>
              <w:t xml:space="preserve"> Neglasari, dan Wangunreja</w:t>
            </w:r>
          </w:p>
        </w:tc>
        <w:tc>
          <w:tcPr>
            <w:tcW w:w="809" w:type="pct"/>
          </w:tcPr>
          <w:p w:rsidR="00563842" w:rsidRPr="00D775EF" w:rsidRDefault="00C86815" w:rsidP="00D775EF">
            <w:pPr>
              <w:ind w:hanging="108"/>
              <w:rPr>
                <w:rFonts w:ascii="Bookman Old Style" w:hAnsi="Bookman Old Style" w:cs="Arial"/>
                <w:bCs/>
                <w:sz w:val="18"/>
                <w:szCs w:val="18"/>
                <w:lang w:val="es-ES"/>
              </w:rPr>
            </w:pPr>
            <w:r w:rsidRPr="00D775EF">
              <w:rPr>
                <w:rFonts w:ascii="Bookman Old Style" w:hAnsi="Bookman Old Style" w:cs="Arial"/>
                <w:bCs/>
                <w:sz w:val="18"/>
                <w:szCs w:val="18"/>
                <w:lang w:val="es-ES"/>
              </w:rPr>
              <w:t xml:space="preserve">- </w:t>
            </w:r>
            <w:r w:rsidR="00563842" w:rsidRPr="00D775EF">
              <w:rPr>
                <w:rFonts w:ascii="Bookman Old Style" w:hAnsi="Bookman Old Style" w:cs="Arial"/>
                <w:bCs/>
                <w:sz w:val="18"/>
                <w:szCs w:val="18"/>
                <w:lang w:val="es-ES"/>
              </w:rPr>
              <w:t>Batas Alam digunakan sebagai ciri pembatas</w:t>
            </w:r>
          </w:p>
        </w:tc>
        <w:tc>
          <w:tcPr>
            <w:tcW w:w="655" w:type="pct"/>
          </w:tcPr>
          <w:p w:rsidR="00563842" w:rsidRPr="00D775EF" w:rsidRDefault="001F5846" w:rsidP="00D775EF">
            <w:pPr>
              <w:rPr>
                <w:rFonts w:ascii="Bookman Old Style" w:eastAsiaTheme="minorHAnsi" w:hAnsi="Bookman Old Style" w:cs="Arial"/>
                <w:sz w:val="18"/>
                <w:szCs w:val="18"/>
                <w:lang w:val="en-US"/>
              </w:rPr>
            </w:pPr>
            <w:r w:rsidRPr="00D775EF">
              <w:rPr>
                <w:rFonts w:ascii="Bookman Old Style" w:eastAsiaTheme="minorHAnsi" w:hAnsi="Bookman Old Style" w:cs="Arial"/>
                <w:sz w:val="18"/>
                <w:szCs w:val="18"/>
                <w:lang w:val="en-US"/>
              </w:rPr>
              <w:t>-Batas desa yang telah ditetapkan oleh masing-masing wilayah desa, ditetapkan bersama-sama dengan Muspika</w:t>
            </w:r>
          </w:p>
        </w:tc>
        <w:tc>
          <w:tcPr>
            <w:tcW w:w="797" w:type="pct"/>
          </w:tcPr>
          <w:p w:rsidR="00563842" w:rsidRPr="00D775EF" w:rsidRDefault="00C86815" w:rsidP="00D775EF">
            <w:pPr>
              <w:rPr>
                <w:rFonts w:ascii="Bookman Old Style" w:hAnsi="Bookman Old Style" w:cs="Arial"/>
                <w:bCs/>
                <w:sz w:val="18"/>
                <w:szCs w:val="18"/>
              </w:rPr>
            </w:pPr>
            <w:r w:rsidRPr="00D775EF">
              <w:rPr>
                <w:rFonts w:ascii="Bookman Old Style" w:hAnsi="Bookman Old Style" w:cs="Arial"/>
                <w:bCs/>
                <w:sz w:val="18"/>
                <w:szCs w:val="18"/>
              </w:rPr>
              <w:t>-Adanya dukungan dari Pemda tentang pembahasan  Batas Desa (RTRW)</w:t>
            </w:r>
          </w:p>
        </w:tc>
        <w:tc>
          <w:tcPr>
            <w:tcW w:w="846" w:type="pct"/>
          </w:tcPr>
          <w:p w:rsidR="00563842" w:rsidRPr="00D775EF" w:rsidRDefault="00CB46BF" w:rsidP="00D775EF">
            <w:pPr>
              <w:ind w:hanging="108"/>
              <w:rPr>
                <w:rFonts w:ascii="Bookman Old Style" w:hAnsi="Bookman Old Style" w:cs="Arial"/>
                <w:bCs/>
                <w:sz w:val="18"/>
                <w:szCs w:val="18"/>
              </w:rPr>
            </w:pPr>
            <w:r w:rsidRPr="00D775EF">
              <w:rPr>
                <w:rFonts w:ascii="Bookman Old Style" w:hAnsi="Bookman Old Style" w:cs="Arial"/>
                <w:bCs/>
                <w:sz w:val="18"/>
                <w:szCs w:val="18"/>
              </w:rPr>
              <w:t xml:space="preserve">- </w:t>
            </w:r>
            <w:r w:rsidR="000A0E1E" w:rsidRPr="00D775EF">
              <w:rPr>
                <w:rFonts w:ascii="Bookman Old Style" w:hAnsi="Bookman Old Style" w:cs="Arial"/>
                <w:bCs/>
                <w:sz w:val="18"/>
                <w:szCs w:val="18"/>
              </w:rPr>
              <w:t>Belum tersedianya batas dan patok desa</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CB46BF" w:rsidRPr="00D775EF" w:rsidRDefault="00CB46BF" w:rsidP="00D775EF">
            <w:pPr>
              <w:pStyle w:val="ListParagraph"/>
              <w:numPr>
                <w:ilvl w:val="0"/>
                <w:numId w:val="14"/>
              </w:numPr>
              <w:spacing w:after="0" w:line="240" w:lineRule="auto"/>
              <w:ind w:left="142" w:hanging="142"/>
              <w:rPr>
                <w:rFonts w:ascii="Bookman Old Style" w:hAnsi="Bookman Old Style" w:cs="Tahoma"/>
                <w:bCs/>
                <w:sz w:val="18"/>
                <w:szCs w:val="18"/>
                <w:lang w:val="es-ES"/>
              </w:rPr>
            </w:pPr>
            <w:r w:rsidRPr="00D775EF">
              <w:rPr>
                <w:rFonts w:ascii="Bookman Old Style" w:hAnsi="Bookman Old Style" w:cs="Arial"/>
                <w:bCs/>
                <w:sz w:val="18"/>
                <w:szCs w:val="18"/>
                <w:lang w:val="es-ES"/>
              </w:rPr>
              <w:t>Fasilitasi dan koordinasi pembangunan prasarana fisik jalan lintas antar desa ( jalan kabupaten</w:t>
            </w:r>
            <w:r w:rsidRPr="00D775EF">
              <w:rPr>
                <w:rFonts w:ascii="Bookman Old Style" w:hAnsi="Bookman Old Style" w:cs="Tahoma"/>
                <w:bCs/>
                <w:sz w:val="18"/>
                <w:szCs w:val="18"/>
                <w:lang w:val="es-ES"/>
              </w:rPr>
              <w:t>)</w:t>
            </w:r>
          </w:p>
        </w:tc>
        <w:tc>
          <w:tcPr>
            <w:tcW w:w="1127" w:type="pct"/>
          </w:tcPr>
          <w:p w:rsidR="00CB46BF" w:rsidRPr="00D775EF" w:rsidRDefault="00CB46BF" w:rsidP="00D775EF">
            <w:pPr>
              <w:pStyle w:val="ListParagraph"/>
              <w:numPr>
                <w:ilvl w:val="0"/>
                <w:numId w:val="14"/>
              </w:numPr>
              <w:spacing w:after="0" w:line="240" w:lineRule="auto"/>
              <w:ind w:left="39" w:hanging="142"/>
              <w:rPr>
                <w:rFonts w:ascii="Bookman Old Style" w:hAnsi="Bookman Old Style" w:cs="Arial"/>
                <w:sz w:val="18"/>
                <w:szCs w:val="18"/>
                <w:lang w:val="sv-SE"/>
              </w:rPr>
            </w:pPr>
            <w:r w:rsidRPr="00D775EF">
              <w:rPr>
                <w:rFonts w:ascii="Bookman Old Style" w:hAnsi="Bookman Old Style" w:cs="Arial"/>
                <w:sz w:val="18"/>
                <w:szCs w:val="18"/>
                <w:lang w:val="sv-SE"/>
              </w:rPr>
              <w:t xml:space="preserve">Belum terbangunnya prasarana fisik jalan lintas desa/ jalan kabupaten  yang kondisinya rusak berat (6    ) poros jalan </w:t>
            </w:r>
          </w:p>
        </w:tc>
        <w:tc>
          <w:tcPr>
            <w:tcW w:w="809" w:type="pct"/>
          </w:tcPr>
          <w:p w:rsidR="00CB46BF" w:rsidRPr="00D775EF" w:rsidRDefault="00CB46BF" w:rsidP="00D775EF">
            <w:pPr>
              <w:pStyle w:val="ListParagraph"/>
              <w:numPr>
                <w:ilvl w:val="0"/>
                <w:numId w:val="14"/>
              </w:numPr>
              <w:spacing w:after="0" w:line="240" w:lineRule="auto"/>
              <w:ind w:left="34" w:hanging="142"/>
              <w:rPr>
                <w:rFonts w:ascii="Bookman Old Style" w:hAnsi="Bookman Old Style" w:cs="Arial"/>
                <w:bCs/>
                <w:sz w:val="18"/>
                <w:szCs w:val="18"/>
                <w:lang w:val="es-ES"/>
              </w:rPr>
            </w:pPr>
          </w:p>
        </w:tc>
        <w:tc>
          <w:tcPr>
            <w:tcW w:w="655" w:type="pct"/>
          </w:tcPr>
          <w:p w:rsidR="00CB46BF" w:rsidRPr="00D775EF" w:rsidRDefault="00310B5D" w:rsidP="00D775EF">
            <w:pPr>
              <w:pStyle w:val="ListParagraph"/>
              <w:numPr>
                <w:ilvl w:val="0"/>
                <w:numId w:val="14"/>
              </w:numPr>
              <w:spacing w:after="0" w:line="240" w:lineRule="auto"/>
              <w:ind w:left="65" w:hanging="142"/>
              <w:rPr>
                <w:rFonts w:ascii="Bookman Old Style" w:hAnsi="Bookman Old Style" w:cs="Arial"/>
                <w:bCs/>
                <w:sz w:val="18"/>
                <w:szCs w:val="18"/>
                <w:lang w:val="es-ES"/>
              </w:rPr>
            </w:pPr>
            <w:r w:rsidRPr="00D775EF">
              <w:rPr>
                <w:rFonts w:ascii="Bookman Old Style" w:hAnsi="Bookman Old Style" w:cs="Arial"/>
                <w:bCs/>
                <w:sz w:val="18"/>
                <w:szCs w:val="18"/>
                <w:lang w:val="es-ES"/>
              </w:rPr>
              <w:t>Motivasi masyarakat untuk perbaikan dan pemeliharaan jalan yang ada.</w:t>
            </w:r>
          </w:p>
        </w:tc>
        <w:tc>
          <w:tcPr>
            <w:tcW w:w="797" w:type="pct"/>
          </w:tcPr>
          <w:p w:rsidR="00CB46BF" w:rsidRPr="00D775EF" w:rsidRDefault="00CF2807" w:rsidP="00D775EF">
            <w:pPr>
              <w:pStyle w:val="ListParagraph"/>
              <w:numPr>
                <w:ilvl w:val="0"/>
                <w:numId w:val="14"/>
              </w:numPr>
              <w:spacing w:after="0" w:line="240" w:lineRule="auto"/>
              <w:ind w:left="131" w:hanging="131"/>
              <w:rPr>
                <w:rFonts w:ascii="Bookman Old Style" w:hAnsi="Bookman Old Style" w:cs="Arial"/>
                <w:bCs/>
                <w:sz w:val="18"/>
                <w:szCs w:val="18"/>
              </w:rPr>
            </w:pPr>
            <w:r w:rsidRPr="00D775EF">
              <w:rPr>
                <w:rFonts w:ascii="Bookman Old Style" w:hAnsi="Bookman Old Style" w:cs="Arial"/>
                <w:bCs/>
                <w:sz w:val="18"/>
                <w:szCs w:val="18"/>
              </w:rPr>
              <w:t>Adanya dukungan dana untuk pengaspalan jalan</w:t>
            </w:r>
          </w:p>
        </w:tc>
        <w:tc>
          <w:tcPr>
            <w:tcW w:w="846" w:type="pct"/>
          </w:tcPr>
          <w:p w:rsidR="00CB46BF" w:rsidRPr="00D775EF" w:rsidRDefault="00CB46BF" w:rsidP="00D775EF">
            <w:pPr>
              <w:pStyle w:val="ListParagraph"/>
              <w:numPr>
                <w:ilvl w:val="0"/>
                <w:numId w:val="14"/>
              </w:numPr>
              <w:spacing w:after="0" w:line="240" w:lineRule="auto"/>
              <w:ind w:left="34" w:hanging="142"/>
              <w:rPr>
                <w:rFonts w:ascii="Bookman Old Style" w:hAnsi="Bookman Old Style" w:cs="Arial"/>
                <w:bCs/>
                <w:sz w:val="18"/>
                <w:szCs w:val="18"/>
              </w:rPr>
            </w:pPr>
            <w:r w:rsidRPr="00D775EF">
              <w:rPr>
                <w:rFonts w:ascii="Bookman Old Style" w:hAnsi="Bookman Old Style" w:cs="Arial"/>
                <w:bCs/>
                <w:sz w:val="18"/>
                <w:szCs w:val="18"/>
              </w:rPr>
              <w:t xml:space="preserve">Pelayanan belum terpenuhi sesuai dengan target yang diharapkan </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1F5846" w:rsidP="00D775EF">
            <w:pPr>
              <w:pStyle w:val="ListParagraph"/>
              <w:numPr>
                <w:ilvl w:val="0"/>
                <w:numId w:val="14"/>
              </w:numPr>
              <w:spacing w:after="0" w:line="240" w:lineRule="auto"/>
              <w:ind w:left="142" w:hanging="142"/>
              <w:rPr>
                <w:rFonts w:ascii="Bookman Old Style" w:hAnsi="Bookman Old Style" w:cs="Tahoma"/>
                <w:bCs/>
                <w:sz w:val="18"/>
                <w:szCs w:val="18"/>
                <w:lang w:val="es-ES"/>
              </w:rPr>
            </w:pPr>
            <w:r w:rsidRPr="00D775EF">
              <w:rPr>
                <w:rFonts w:ascii="Bookman Old Style" w:hAnsi="Bookman Old Style" w:cs="Tahoma"/>
                <w:bCs/>
                <w:sz w:val="18"/>
                <w:szCs w:val="18"/>
                <w:lang w:val="es-ES"/>
              </w:rPr>
              <w:lastRenderedPageBreak/>
              <w:t xml:space="preserve">Kondisi </w:t>
            </w:r>
            <w:r w:rsidR="00563842" w:rsidRPr="00D775EF">
              <w:rPr>
                <w:rFonts w:ascii="Bookman Old Style" w:hAnsi="Bookman Old Style" w:cs="Tahoma"/>
                <w:bCs/>
                <w:sz w:val="18"/>
                <w:szCs w:val="18"/>
                <w:lang w:val="es-ES"/>
              </w:rPr>
              <w:t>Kantor Desa</w:t>
            </w:r>
          </w:p>
        </w:tc>
        <w:tc>
          <w:tcPr>
            <w:tcW w:w="1127" w:type="pct"/>
          </w:tcPr>
          <w:p w:rsidR="00563842" w:rsidRPr="00D775EF" w:rsidRDefault="00563842" w:rsidP="00D775EF">
            <w:pPr>
              <w:rPr>
                <w:rFonts w:ascii="Bookman Old Style" w:hAnsi="Bookman Old Style" w:cs="Arial"/>
                <w:sz w:val="18"/>
                <w:szCs w:val="18"/>
                <w:lang w:val="sv-SE"/>
              </w:rPr>
            </w:pPr>
            <w:r w:rsidRPr="00D775EF">
              <w:rPr>
                <w:rFonts w:ascii="Bookman Old Style" w:hAnsi="Bookman Old Style" w:cs="Arial"/>
                <w:sz w:val="18"/>
                <w:szCs w:val="18"/>
                <w:lang w:val="sv-SE"/>
              </w:rPr>
              <w:t xml:space="preserve">Dari 10 desa, </w:t>
            </w:r>
            <w:r w:rsidR="00ED71AC" w:rsidRPr="00D775EF">
              <w:rPr>
                <w:rFonts w:ascii="Bookman Old Style" w:hAnsi="Bookman Old Style" w:cs="Arial"/>
                <w:sz w:val="18"/>
                <w:szCs w:val="18"/>
                <w:lang w:val="id-ID"/>
              </w:rPr>
              <w:t>1</w:t>
            </w:r>
            <w:r w:rsidRPr="00D775EF">
              <w:rPr>
                <w:rFonts w:ascii="Bookman Old Style" w:hAnsi="Bookman Old Style" w:cs="Arial"/>
                <w:sz w:val="18"/>
                <w:szCs w:val="18"/>
                <w:lang w:val="sv-SE"/>
              </w:rPr>
              <w:t xml:space="preserve"> desa perlu diperbaiki, dan </w:t>
            </w:r>
            <w:r w:rsidR="00ED71AC" w:rsidRPr="00D775EF">
              <w:rPr>
                <w:rFonts w:ascii="Bookman Old Style" w:hAnsi="Bookman Old Style" w:cs="Arial"/>
                <w:sz w:val="18"/>
                <w:szCs w:val="18"/>
                <w:lang w:val="id-ID"/>
              </w:rPr>
              <w:t>9</w:t>
            </w:r>
            <w:r w:rsidR="008E4B8D" w:rsidRPr="00D775EF">
              <w:rPr>
                <w:rFonts w:ascii="Bookman Old Style" w:hAnsi="Bookman Old Style" w:cs="Arial"/>
                <w:sz w:val="18"/>
                <w:szCs w:val="18"/>
                <w:lang w:val="sv-SE"/>
              </w:rPr>
              <w:t xml:space="preserve"> desa perlu dibangun</w:t>
            </w:r>
          </w:p>
        </w:tc>
        <w:tc>
          <w:tcPr>
            <w:tcW w:w="809" w:type="pct"/>
          </w:tcPr>
          <w:p w:rsidR="00563842" w:rsidRPr="00D775EF" w:rsidRDefault="00097736" w:rsidP="00D775EF">
            <w:pPr>
              <w:pStyle w:val="ListParagraph"/>
              <w:numPr>
                <w:ilvl w:val="0"/>
                <w:numId w:val="14"/>
              </w:numPr>
              <w:spacing w:after="0" w:line="240" w:lineRule="auto"/>
              <w:ind w:left="34" w:hanging="142"/>
              <w:rPr>
                <w:rFonts w:ascii="Bookman Old Style" w:hAnsi="Bookman Old Style" w:cs="Arial"/>
                <w:bCs/>
                <w:sz w:val="18"/>
                <w:szCs w:val="18"/>
                <w:lang w:val="es-ES"/>
              </w:rPr>
            </w:pPr>
            <w:r w:rsidRPr="00D775EF">
              <w:rPr>
                <w:rFonts w:ascii="Bookman Old Style" w:hAnsi="Bookman Old Style" w:cs="Arial"/>
                <w:bCs/>
                <w:sz w:val="18"/>
                <w:szCs w:val="18"/>
                <w:lang w:val="es-ES"/>
              </w:rPr>
              <w:t>Masih menggunakan kantor yang ada</w:t>
            </w:r>
          </w:p>
        </w:tc>
        <w:tc>
          <w:tcPr>
            <w:tcW w:w="655" w:type="pct"/>
          </w:tcPr>
          <w:p w:rsidR="00563842" w:rsidRPr="00D775EF" w:rsidRDefault="00097736" w:rsidP="00D775EF">
            <w:pPr>
              <w:pStyle w:val="ListParagraph"/>
              <w:numPr>
                <w:ilvl w:val="0"/>
                <w:numId w:val="14"/>
              </w:numPr>
              <w:spacing w:after="0" w:line="240" w:lineRule="auto"/>
              <w:ind w:left="65" w:hanging="142"/>
              <w:rPr>
                <w:rFonts w:ascii="Bookman Old Style" w:hAnsi="Bookman Old Style" w:cs="Arial"/>
                <w:bCs/>
                <w:sz w:val="18"/>
                <w:szCs w:val="18"/>
                <w:lang w:val="es-ES"/>
              </w:rPr>
            </w:pPr>
            <w:r w:rsidRPr="00D775EF">
              <w:rPr>
                <w:rFonts w:ascii="Bookman Old Style" w:hAnsi="Bookman Old Style" w:cs="Arial"/>
                <w:bCs/>
                <w:sz w:val="18"/>
                <w:szCs w:val="18"/>
                <w:lang w:val="es-ES"/>
              </w:rPr>
              <w:t>Pembuatan Proposal untuk pengajuan pembangunan balai desa</w:t>
            </w:r>
          </w:p>
        </w:tc>
        <w:tc>
          <w:tcPr>
            <w:tcW w:w="797" w:type="pct"/>
          </w:tcPr>
          <w:p w:rsidR="00563842" w:rsidRPr="00D775EF" w:rsidRDefault="00C86815" w:rsidP="00D775EF">
            <w:pPr>
              <w:rPr>
                <w:rFonts w:ascii="Bookman Old Style" w:hAnsi="Bookman Old Style" w:cs="Arial"/>
                <w:bCs/>
                <w:sz w:val="18"/>
                <w:szCs w:val="18"/>
              </w:rPr>
            </w:pPr>
            <w:r w:rsidRPr="00D775EF">
              <w:rPr>
                <w:rFonts w:ascii="Bookman Old Style" w:hAnsi="Bookman Old Style" w:cs="Arial"/>
                <w:bCs/>
                <w:sz w:val="18"/>
                <w:szCs w:val="18"/>
              </w:rPr>
              <w:t xml:space="preserve">- Adanya bantuan </w:t>
            </w:r>
            <w:r w:rsidR="00CF2807" w:rsidRPr="00D775EF">
              <w:rPr>
                <w:rFonts w:ascii="Bookman Old Style" w:hAnsi="Bookman Old Style" w:cs="Arial"/>
                <w:bCs/>
                <w:sz w:val="18"/>
                <w:szCs w:val="18"/>
              </w:rPr>
              <w:t xml:space="preserve">  </w:t>
            </w:r>
            <w:r w:rsidRPr="00D775EF">
              <w:rPr>
                <w:rFonts w:ascii="Bookman Old Style" w:hAnsi="Bookman Old Style" w:cs="Arial"/>
                <w:bCs/>
                <w:sz w:val="18"/>
                <w:szCs w:val="18"/>
              </w:rPr>
              <w:t>pembangunan kantor desa</w:t>
            </w:r>
          </w:p>
        </w:tc>
        <w:tc>
          <w:tcPr>
            <w:tcW w:w="846" w:type="pct"/>
          </w:tcPr>
          <w:p w:rsidR="00563842" w:rsidRPr="00D775EF" w:rsidRDefault="00C86815" w:rsidP="00D775EF">
            <w:pPr>
              <w:ind w:left="34" w:hanging="142"/>
              <w:rPr>
                <w:rFonts w:ascii="Bookman Old Style" w:hAnsi="Bookman Old Style" w:cs="Arial"/>
                <w:bCs/>
                <w:sz w:val="18"/>
                <w:szCs w:val="18"/>
              </w:rPr>
            </w:pPr>
            <w:r w:rsidRPr="00D775EF">
              <w:rPr>
                <w:rFonts w:ascii="Bookman Old Style" w:hAnsi="Bookman Old Style" w:cs="Arial"/>
                <w:bCs/>
                <w:sz w:val="18"/>
                <w:szCs w:val="18"/>
              </w:rPr>
              <w:t>-</w:t>
            </w:r>
            <w:r w:rsidR="00CB46BF" w:rsidRPr="00D775EF">
              <w:rPr>
                <w:rFonts w:ascii="Bookman Old Style" w:hAnsi="Bookman Old Style" w:cs="Arial"/>
                <w:bCs/>
                <w:sz w:val="18"/>
                <w:szCs w:val="18"/>
              </w:rPr>
              <w:t xml:space="preserve"> </w:t>
            </w:r>
            <w:r w:rsidRPr="00D775EF">
              <w:rPr>
                <w:rFonts w:ascii="Bookman Old Style" w:hAnsi="Bookman Old Style" w:cs="Arial"/>
                <w:bCs/>
                <w:sz w:val="18"/>
                <w:szCs w:val="18"/>
              </w:rPr>
              <w:t>Kurang memadainya bangunan desa</w:t>
            </w: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563842" w:rsidRPr="00D775EF" w:rsidRDefault="00D34922" w:rsidP="00D775EF">
            <w:pPr>
              <w:autoSpaceDE w:val="0"/>
              <w:autoSpaceDN w:val="0"/>
              <w:adjustRightInd w:val="0"/>
              <w:rPr>
                <w:rFonts w:ascii="Bookman Old Style" w:hAnsi="Bookman Old Style" w:cs="Tahoma"/>
                <w:bCs/>
                <w:sz w:val="18"/>
                <w:szCs w:val="18"/>
                <w:lang w:val="es-ES"/>
              </w:rPr>
            </w:pPr>
            <w:r w:rsidRPr="00D775EF">
              <w:rPr>
                <w:rFonts w:ascii="Bookman Old Style" w:hAnsi="Bookman Old Style" w:cs="Tahoma"/>
                <w:bCs/>
                <w:sz w:val="18"/>
                <w:szCs w:val="18"/>
                <w:lang w:val="es-ES"/>
              </w:rPr>
              <w:t>-</w:t>
            </w:r>
            <w:r w:rsidR="00563842" w:rsidRPr="00D775EF">
              <w:rPr>
                <w:rFonts w:ascii="Bookman Old Style" w:hAnsi="Bookman Old Style" w:cs="Tahoma"/>
                <w:bCs/>
                <w:sz w:val="18"/>
                <w:szCs w:val="18"/>
                <w:lang w:val="es-ES"/>
              </w:rPr>
              <w:t>Administrasi Desa</w:t>
            </w:r>
          </w:p>
        </w:tc>
        <w:tc>
          <w:tcPr>
            <w:tcW w:w="1127" w:type="pct"/>
          </w:tcPr>
          <w:p w:rsidR="00563842" w:rsidRPr="00D775EF" w:rsidRDefault="00563842" w:rsidP="00D775EF">
            <w:pPr>
              <w:rPr>
                <w:rFonts w:ascii="Bookman Old Style" w:hAnsi="Bookman Old Style" w:cs="Tahoma"/>
                <w:bCs/>
                <w:sz w:val="18"/>
                <w:szCs w:val="18"/>
                <w:lang w:val="es-ES"/>
              </w:rPr>
            </w:pPr>
            <w:r w:rsidRPr="00D775EF">
              <w:rPr>
                <w:rFonts w:ascii="Bookman Old Style" w:hAnsi="Bookman Old Style" w:cs="Arial"/>
                <w:sz w:val="18"/>
                <w:szCs w:val="18"/>
                <w:lang w:val="sv-SE"/>
              </w:rPr>
              <w:t>Belum tertibnya administrasi pemerintahan desa</w:t>
            </w:r>
          </w:p>
        </w:tc>
        <w:tc>
          <w:tcPr>
            <w:tcW w:w="809" w:type="pct"/>
          </w:tcPr>
          <w:p w:rsidR="00563842" w:rsidRPr="00D775EF" w:rsidRDefault="00C86815" w:rsidP="00D775EF">
            <w:pPr>
              <w:pStyle w:val="ListParagraph"/>
              <w:numPr>
                <w:ilvl w:val="0"/>
                <w:numId w:val="14"/>
              </w:numPr>
              <w:spacing w:after="0" w:line="240" w:lineRule="auto"/>
              <w:ind w:left="0" w:hanging="108"/>
              <w:rPr>
                <w:rFonts w:ascii="Bookman Old Style" w:hAnsi="Bookman Old Style" w:cs="Arial"/>
                <w:bCs/>
                <w:sz w:val="18"/>
                <w:szCs w:val="18"/>
                <w:lang w:val="es-ES"/>
              </w:rPr>
            </w:pPr>
            <w:r w:rsidRPr="00D775EF">
              <w:rPr>
                <w:rFonts w:ascii="Bookman Old Style" w:hAnsi="Bookman Old Style" w:cs="Arial"/>
                <w:bCs/>
                <w:sz w:val="18"/>
                <w:szCs w:val="18"/>
                <w:lang w:val="es-ES"/>
              </w:rPr>
              <w:t>Administrasi ada tapi kurang lengkap</w:t>
            </w:r>
          </w:p>
        </w:tc>
        <w:tc>
          <w:tcPr>
            <w:tcW w:w="655" w:type="pct"/>
          </w:tcPr>
          <w:p w:rsidR="00563842" w:rsidRPr="00D775EF" w:rsidRDefault="00C86815" w:rsidP="00D775EF">
            <w:pPr>
              <w:pStyle w:val="ListParagraph"/>
              <w:numPr>
                <w:ilvl w:val="0"/>
                <w:numId w:val="14"/>
              </w:numPr>
              <w:spacing w:after="0" w:line="240" w:lineRule="auto"/>
              <w:ind w:left="65" w:hanging="142"/>
              <w:rPr>
                <w:rFonts w:ascii="Bookman Old Style" w:hAnsi="Bookman Old Style" w:cs="Arial"/>
                <w:bCs/>
                <w:sz w:val="18"/>
                <w:szCs w:val="18"/>
                <w:lang w:val="es-ES"/>
              </w:rPr>
            </w:pPr>
            <w:r w:rsidRPr="00D775EF">
              <w:rPr>
                <w:rFonts w:ascii="Bookman Old Style" w:hAnsi="Bookman Old Style" w:cs="Arial"/>
                <w:bCs/>
                <w:sz w:val="18"/>
                <w:szCs w:val="18"/>
                <w:lang w:val="es-ES"/>
              </w:rPr>
              <w:t>Adanya diklat untuk perangkat desa</w:t>
            </w:r>
          </w:p>
        </w:tc>
        <w:tc>
          <w:tcPr>
            <w:tcW w:w="797" w:type="pct"/>
          </w:tcPr>
          <w:p w:rsidR="00563842" w:rsidRPr="00D775EF" w:rsidRDefault="00C86815" w:rsidP="00D775EF">
            <w:pPr>
              <w:pStyle w:val="ListParagraph"/>
              <w:numPr>
                <w:ilvl w:val="0"/>
                <w:numId w:val="14"/>
              </w:numPr>
              <w:spacing w:after="0" w:line="240" w:lineRule="auto"/>
              <w:ind w:left="131" w:hanging="142"/>
              <w:rPr>
                <w:rFonts w:ascii="Bookman Old Style" w:hAnsi="Bookman Old Style" w:cs="Arial"/>
                <w:bCs/>
                <w:sz w:val="18"/>
                <w:szCs w:val="18"/>
              </w:rPr>
            </w:pPr>
            <w:r w:rsidRPr="00D775EF">
              <w:rPr>
                <w:rFonts w:ascii="Bookman Old Style" w:hAnsi="Bookman Old Style" w:cs="Arial"/>
                <w:bCs/>
                <w:sz w:val="18"/>
                <w:szCs w:val="18"/>
              </w:rPr>
              <w:t>Perlunya</w:t>
            </w:r>
            <w:r w:rsidR="008E4B8D" w:rsidRPr="00D775EF">
              <w:rPr>
                <w:rFonts w:ascii="Bookman Old Style" w:hAnsi="Bookman Old Style" w:cs="Arial"/>
                <w:bCs/>
                <w:sz w:val="18"/>
                <w:szCs w:val="18"/>
              </w:rPr>
              <w:t xml:space="preserve"> diadakan Diklat untuk manajemen </w:t>
            </w:r>
            <w:r w:rsidRPr="00D775EF">
              <w:rPr>
                <w:rFonts w:ascii="Bookman Old Style" w:hAnsi="Bookman Old Style" w:cs="Arial"/>
                <w:bCs/>
                <w:sz w:val="18"/>
                <w:szCs w:val="18"/>
              </w:rPr>
              <w:t>perkantoran desa</w:t>
            </w:r>
          </w:p>
        </w:tc>
        <w:tc>
          <w:tcPr>
            <w:tcW w:w="846" w:type="pct"/>
          </w:tcPr>
          <w:p w:rsidR="00563842" w:rsidRPr="00D775EF" w:rsidRDefault="00C86815" w:rsidP="00D775EF">
            <w:pPr>
              <w:ind w:left="34" w:hanging="142"/>
              <w:rPr>
                <w:rFonts w:ascii="Bookman Old Style" w:hAnsi="Bookman Old Style" w:cs="Arial"/>
                <w:bCs/>
                <w:sz w:val="18"/>
                <w:szCs w:val="18"/>
              </w:rPr>
            </w:pPr>
            <w:r w:rsidRPr="00D775EF">
              <w:rPr>
                <w:rFonts w:ascii="Bookman Old Style" w:hAnsi="Bookman Old Style" w:cs="Arial"/>
                <w:bCs/>
                <w:sz w:val="18"/>
                <w:szCs w:val="18"/>
              </w:rPr>
              <w:t>-Belum tertibnya administrasi desa</w:t>
            </w:r>
          </w:p>
          <w:p w:rsidR="00310B5D" w:rsidRPr="00D775EF" w:rsidRDefault="00310B5D" w:rsidP="00D775EF">
            <w:pPr>
              <w:ind w:left="34" w:hanging="142"/>
              <w:rPr>
                <w:rFonts w:ascii="Bookman Old Style" w:hAnsi="Bookman Old Style" w:cs="Arial"/>
                <w:bCs/>
                <w:sz w:val="18"/>
                <w:szCs w:val="18"/>
              </w:rPr>
            </w:pPr>
          </w:p>
          <w:p w:rsidR="00310B5D" w:rsidRPr="00D775EF" w:rsidRDefault="00310B5D" w:rsidP="00D775EF">
            <w:pPr>
              <w:ind w:left="34" w:hanging="142"/>
              <w:rPr>
                <w:rFonts w:ascii="Bookman Old Style" w:hAnsi="Bookman Old Style" w:cs="Arial"/>
                <w:bCs/>
                <w:sz w:val="18"/>
                <w:szCs w:val="18"/>
              </w:rPr>
            </w:pPr>
          </w:p>
          <w:p w:rsidR="00310B5D" w:rsidRPr="00D775EF" w:rsidRDefault="00310B5D" w:rsidP="00D775EF">
            <w:pPr>
              <w:ind w:left="34" w:hanging="142"/>
              <w:rPr>
                <w:rFonts w:ascii="Bookman Old Style" w:hAnsi="Bookman Old Style" w:cs="Arial"/>
                <w:bCs/>
                <w:sz w:val="18"/>
                <w:szCs w:val="18"/>
              </w:rPr>
            </w:pP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4031C1" w:rsidRPr="00D775EF" w:rsidRDefault="004031C1" w:rsidP="00D775EF">
            <w:pPr>
              <w:rPr>
                <w:rFonts w:ascii="Bookman Old Style" w:hAnsi="Bookman Old Style" w:cs="Arial"/>
                <w:b/>
                <w:i/>
                <w:sz w:val="18"/>
                <w:szCs w:val="18"/>
                <w:lang w:val="fi-FI"/>
              </w:rPr>
            </w:pPr>
            <w:r w:rsidRPr="00D775EF">
              <w:rPr>
                <w:rFonts w:ascii="Bookman Old Style" w:hAnsi="Bookman Old Style" w:cs="Arial"/>
                <w:b/>
                <w:bCs/>
                <w:i/>
                <w:sz w:val="18"/>
                <w:szCs w:val="18"/>
                <w:lang w:val="es-ES"/>
              </w:rPr>
              <w:t>Sesuai ketentuan yang ditetapkan Pemkab Sukabumi</w:t>
            </w:r>
          </w:p>
        </w:tc>
        <w:tc>
          <w:tcPr>
            <w:tcW w:w="1127" w:type="pct"/>
          </w:tcPr>
          <w:p w:rsidR="004031C1" w:rsidRPr="00D775EF" w:rsidRDefault="004031C1" w:rsidP="00D775EF">
            <w:pPr>
              <w:rPr>
                <w:rFonts w:ascii="Bookman Old Style" w:hAnsi="Bookman Old Style" w:cs="Tahoma"/>
                <w:bCs/>
                <w:sz w:val="18"/>
                <w:szCs w:val="18"/>
                <w:lang w:val="es-ES"/>
              </w:rPr>
            </w:pPr>
          </w:p>
        </w:tc>
        <w:tc>
          <w:tcPr>
            <w:tcW w:w="809" w:type="pct"/>
          </w:tcPr>
          <w:p w:rsidR="004031C1" w:rsidRPr="00D775EF" w:rsidRDefault="004031C1" w:rsidP="00D775EF">
            <w:pPr>
              <w:rPr>
                <w:rFonts w:ascii="Bookman Old Style" w:hAnsi="Bookman Old Style" w:cs="Arial"/>
                <w:bCs/>
                <w:sz w:val="18"/>
                <w:szCs w:val="18"/>
                <w:lang w:val="es-ES"/>
              </w:rPr>
            </w:pPr>
          </w:p>
        </w:tc>
        <w:tc>
          <w:tcPr>
            <w:tcW w:w="655" w:type="pct"/>
          </w:tcPr>
          <w:p w:rsidR="004031C1" w:rsidRPr="00D775EF" w:rsidRDefault="004031C1" w:rsidP="00D775EF">
            <w:pPr>
              <w:rPr>
                <w:rFonts w:ascii="Bookman Old Style" w:hAnsi="Bookman Old Style" w:cs="Tahoma"/>
                <w:b/>
                <w:bCs/>
                <w:sz w:val="18"/>
                <w:szCs w:val="18"/>
                <w:lang w:val="es-ES"/>
              </w:rPr>
            </w:pPr>
          </w:p>
        </w:tc>
        <w:tc>
          <w:tcPr>
            <w:tcW w:w="797" w:type="pct"/>
          </w:tcPr>
          <w:p w:rsidR="004031C1" w:rsidRPr="00D775EF" w:rsidRDefault="004031C1" w:rsidP="00D775EF">
            <w:pPr>
              <w:rPr>
                <w:rFonts w:ascii="Bookman Old Style" w:hAnsi="Bookman Old Style" w:cs="Arial"/>
                <w:bCs/>
                <w:sz w:val="18"/>
                <w:szCs w:val="18"/>
              </w:rPr>
            </w:pPr>
          </w:p>
        </w:tc>
        <w:tc>
          <w:tcPr>
            <w:tcW w:w="846" w:type="pct"/>
          </w:tcPr>
          <w:p w:rsidR="004031C1" w:rsidRPr="00D775EF" w:rsidRDefault="004031C1" w:rsidP="00D775EF">
            <w:pPr>
              <w:rPr>
                <w:rFonts w:ascii="Bookman Old Style" w:hAnsi="Bookman Old Style" w:cs="Arial"/>
                <w:bCs/>
                <w:sz w:val="18"/>
                <w:szCs w:val="18"/>
              </w:rPr>
            </w:pPr>
          </w:p>
        </w:tc>
      </w:tr>
      <w:tr w:rsidR="00E01706" w:rsidRPr="00D775EF" w:rsidTr="00E01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Height w:val="20"/>
        </w:trPr>
        <w:tc>
          <w:tcPr>
            <w:tcW w:w="766" w:type="pct"/>
          </w:tcPr>
          <w:p w:rsidR="00DB23B5" w:rsidRPr="00D775EF" w:rsidRDefault="00DB23B5" w:rsidP="00D775EF">
            <w:pPr>
              <w:rPr>
                <w:rFonts w:ascii="Bookman Old Style" w:hAnsi="Bookman Old Style" w:cs="Arial"/>
                <w:bCs/>
                <w:sz w:val="18"/>
                <w:szCs w:val="18"/>
              </w:rPr>
            </w:pPr>
          </w:p>
          <w:p w:rsidR="004031C1" w:rsidRPr="00D775EF" w:rsidRDefault="009C53B1" w:rsidP="00D775EF">
            <w:pPr>
              <w:rPr>
                <w:rFonts w:ascii="Bookman Old Style" w:hAnsi="Bookman Old Style" w:cs="Arial"/>
                <w:bCs/>
                <w:sz w:val="18"/>
                <w:szCs w:val="18"/>
              </w:rPr>
            </w:pPr>
            <w:r w:rsidRPr="00D775EF">
              <w:rPr>
                <w:rFonts w:ascii="Bookman Old Style" w:hAnsi="Bookman Old Style" w:cs="Arial"/>
                <w:bCs/>
                <w:sz w:val="18"/>
                <w:szCs w:val="18"/>
                <w:lang w:val="id-ID"/>
              </w:rPr>
              <w:t>Perbup 78/2020</w:t>
            </w:r>
            <w:r w:rsidR="004031C1" w:rsidRPr="00D775EF">
              <w:rPr>
                <w:rFonts w:ascii="Bookman Old Style" w:hAnsi="Bookman Old Style" w:cs="Arial"/>
                <w:bCs/>
                <w:sz w:val="18"/>
                <w:szCs w:val="18"/>
              </w:rPr>
              <w:t xml:space="preserve"> tentang Pelimpahan sebagian kewenangan Bupati kepada Camat </w:t>
            </w:r>
          </w:p>
        </w:tc>
        <w:tc>
          <w:tcPr>
            <w:tcW w:w="1127" w:type="pct"/>
          </w:tcPr>
          <w:p w:rsidR="00DB23B5" w:rsidRPr="00D775EF" w:rsidRDefault="00DB23B5" w:rsidP="00D775EF">
            <w:pPr>
              <w:rPr>
                <w:rFonts w:ascii="Bookman Old Style" w:hAnsi="Bookman Old Style" w:cs="Arial"/>
                <w:bCs/>
                <w:sz w:val="18"/>
                <w:szCs w:val="18"/>
                <w:lang w:val="es-ES"/>
              </w:rPr>
            </w:pPr>
          </w:p>
          <w:p w:rsidR="004031C1" w:rsidRPr="00D775EF" w:rsidRDefault="004031C1" w:rsidP="00D775EF">
            <w:pPr>
              <w:rPr>
                <w:rFonts w:ascii="Bookman Old Style" w:hAnsi="Bookman Old Style" w:cs="Tahoma"/>
                <w:bCs/>
                <w:sz w:val="18"/>
                <w:szCs w:val="18"/>
                <w:lang w:val="es-ES"/>
              </w:rPr>
            </w:pPr>
            <w:r w:rsidRPr="00D775EF">
              <w:rPr>
                <w:rFonts w:ascii="Bookman Old Style" w:hAnsi="Bookman Old Style" w:cs="Arial"/>
                <w:bCs/>
                <w:sz w:val="18"/>
                <w:szCs w:val="18"/>
                <w:lang w:val="es-ES"/>
              </w:rPr>
              <w:t>Kecamatan dipimpin oleh Camat berkedudukan di bawah dan bertanggungjawab kepada Bupati melalui Sekretaris Daerah</w:t>
            </w:r>
          </w:p>
        </w:tc>
        <w:tc>
          <w:tcPr>
            <w:tcW w:w="809" w:type="pct"/>
          </w:tcPr>
          <w:p w:rsidR="004031C1" w:rsidRPr="00D775EF" w:rsidRDefault="004031C1" w:rsidP="00D775EF">
            <w:pPr>
              <w:rPr>
                <w:rFonts w:ascii="Bookman Old Style" w:hAnsi="Bookman Old Style" w:cs="Arial"/>
                <w:bCs/>
                <w:sz w:val="18"/>
                <w:szCs w:val="18"/>
                <w:lang w:val="es-ES"/>
              </w:rPr>
            </w:pPr>
          </w:p>
        </w:tc>
        <w:tc>
          <w:tcPr>
            <w:tcW w:w="655" w:type="pct"/>
          </w:tcPr>
          <w:p w:rsidR="00DB23B5" w:rsidRPr="00D775EF" w:rsidRDefault="00DB23B5" w:rsidP="00D775EF">
            <w:pPr>
              <w:rPr>
                <w:rFonts w:ascii="Bookman Old Style" w:hAnsi="Bookman Old Style" w:cs="Arial"/>
                <w:bCs/>
                <w:sz w:val="18"/>
                <w:szCs w:val="18"/>
                <w:lang w:val="es-ES"/>
              </w:rPr>
            </w:pPr>
          </w:p>
          <w:p w:rsidR="004031C1" w:rsidRPr="00D775EF" w:rsidRDefault="004031C1" w:rsidP="00D775EF">
            <w:pPr>
              <w:rPr>
                <w:rFonts w:ascii="Bookman Old Style" w:hAnsi="Bookman Old Style" w:cs="Arial"/>
                <w:bCs/>
                <w:sz w:val="18"/>
                <w:szCs w:val="18"/>
                <w:lang w:val="es-ES"/>
              </w:rPr>
            </w:pPr>
            <w:r w:rsidRPr="00D775EF">
              <w:rPr>
                <w:rFonts w:ascii="Bookman Old Style" w:hAnsi="Bookman Old Style" w:cs="Arial"/>
                <w:bCs/>
                <w:sz w:val="18"/>
                <w:szCs w:val="18"/>
                <w:lang w:val="es-ES"/>
              </w:rPr>
              <w:t>Untuk sebagian besar memang sudah ada pendelegasian manajemen koordinasi dan pembinaan pembangunan berbasis masyarakat kepada kecamatan</w:t>
            </w:r>
          </w:p>
        </w:tc>
        <w:tc>
          <w:tcPr>
            <w:tcW w:w="797" w:type="pct"/>
          </w:tcPr>
          <w:p w:rsidR="00DB23B5" w:rsidRPr="00D775EF" w:rsidRDefault="00DB23B5" w:rsidP="00D775EF">
            <w:pPr>
              <w:rPr>
                <w:rFonts w:ascii="Bookman Old Style" w:hAnsi="Bookman Old Style" w:cs="Arial"/>
                <w:bCs/>
                <w:sz w:val="18"/>
                <w:szCs w:val="18"/>
              </w:rPr>
            </w:pPr>
          </w:p>
          <w:p w:rsidR="004031C1" w:rsidRPr="00D775EF" w:rsidRDefault="004031C1" w:rsidP="00D775EF">
            <w:pPr>
              <w:rPr>
                <w:rFonts w:ascii="Bookman Old Style" w:hAnsi="Bookman Old Style" w:cs="Arial"/>
                <w:bCs/>
                <w:sz w:val="18"/>
                <w:szCs w:val="18"/>
              </w:rPr>
            </w:pPr>
            <w:r w:rsidRPr="00D775EF">
              <w:rPr>
                <w:rFonts w:ascii="Bookman Old Style" w:hAnsi="Bookman Old Style" w:cs="Arial"/>
                <w:bCs/>
                <w:sz w:val="18"/>
                <w:szCs w:val="18"/>
              </w:rPr>
              <w:t>kebutuhan pendelegasian manajemen koordinasi dan  pembinaan pembangunan berbasis masyarakat dan kewilayahan kepada Kecamatan sbg langkah strategis percepatan penanggulangan kemiskinan &amp; peningk IPM</w:t>
            </w:r>
          </w:p>
          <w:p w:rsidR="008E4B8D" w:rsidRPr="00D775EF" w:rsidRDefault="008E4B8D" w:rsidP="00D775EF">
            <w:pPr>
              <w:rPr>
                <w:rFonts w:ascii="Bookman Old Style" w:hAnsi="Bookman Old Style" w:cs="Arial"/>
                <w:bCs/>
                <w:sz w:val="18"/>
                <w:szCs w:val="18"/>
              </w:rPr>
            </w:pPr>
          </w:p>
        </w:tc>
        <w:tc>
          <w:tcPr>
            <w:tcW w:w="846" w:type="pct"/>
          </w:tcPr>
          <w:p w:rsidR="00DB23B5" w:rsidRPr="00D775EF" w:rsidRDefault="00DB23B5" w:rsidP="00D775EF">
            <w:pPr>
              <w:rPr>
                <w:rFonts w:ascii="Bookman Old Style" w:hAnsi="Bookman Old Style" w:cs="Arial"/>
                <w:color w:val="auto"/>
                <w:sz w:val="18"/>
                <w:szCs w:val="18"/>
                <w:lang w:val="fi-FI"/>
              </w:rPr>
            </w:pPr>
          </w:p>
          <w:p w:rsidR="004031C1" w:rsidRPr="00D775EF" w:rsidRDefault="00CB46BF" w:rsidP="00D775EF">
            <w:pPr>
              <w:rPr>
                <w:rFonts w:ascii="Bookman Old Style" w:hAnsi="Bookman Old Style" w:cs="Arial"/>
                <w:bCs/>
                <w:sz w:val="18"/>
                <w:szCs w:val="18"/>
              </w:rPr>
            </w:pPr>
            <w:r w:rsidRPr="00D775EF">
              <w:rPr>
                <w:rFonts w:ascii="Bookman Old Style" w:hAnsi="Bookman Old Style" w:cs="Arial"/>
                <w:color w:val="auto"/>
                <w:sz w:val="18"/>
                <w:szCs w:val="18"/>
                <w:lang w:val="fi-FI"/>
              </w:rPr>
              <w:t>Tugas pokok dan fungsi kecamatan sebagaimana diuraikan di dalam Pasal 126 UU No. 32 tahun 2004 tentang Pemerintahan Daerah dan PP No. 38 tahun 2007 belum bersifat operasional</w:t>
            </w:r>
          </w:p>
        </w:tc>
      </w:tr>
    </w:tbl>
    <w:p w:rsidR="000544C8" w:rsidRPr="008E3642" w:rsidRDefault="000544C8" w:rsidP="000544C8">
      <w:pPr>
        <w:tabs>
          <w:tab w:val="left" w:pos="748"/>
        </w:tabs>
        <w:spacing w:line="360" w:lineRule="auto"/>
        <w:ind w:hanging="748"/>
        <w:rPr>
          <w:rFonts w:ascii="Bookman Old Style" w:hAnsi="Bookman Old Style" w:cs="Tahoma"/>
          <w:b/>
          <w:bCs/>
          <w:szCs w:val="24"/>
          <w:lang w:val="es-ES"/>
        </w:rPr>
      </w:pPr>
    </w:p>
    <w:p w:rsidR="002957C7" w:rsidRPr="008E3642" w:rsidRDefault="002957C7" w:rsidP="002957C7">
      <w:pPr>
        <w:rPr>
          <w:rFonts w:ascii="Bookman Old Style" w:hAnsi="Bookman Old Style" w:cs="Arial"/>
          <w:szCs w:val="24"/>
          <w:lang w:val="en-US"/>
        </w:rPr>
      </w:pPr>
    </w:p>
    <w:p w:rsidR="002957C7" w:rsidRPr="008E3642" w:rsidRDefault="002957C7" w:rsidP="002957C7">
      <w:pPr>
        <w:tabs>
          <w:tab w:val="left" w:pos="10750"/>
        </w:tabs>
        <w:rPr>
          <w:rFonts w:ascii="Bookman Old Style" w:hAnsi="Bookman Old Style" w:cs="Arial"/>
          <w:szCs w:val="24"/>
          <w:lang w:val="en-US"/>
        </w:rPr>
      </w:pPr>
      <w:r w:rsidRPr="008E3642">
        <w:rPr>
          <w:rFonts w:ascii="Bookman Old Style" w:hAnsi="Bookman Old Style" w:cs="Arial"/>
          <w:szCs w:val="24"/>
          <w:lang w:val="en-US"/>
        </w:rPr>
        <w:tab/>
      </w:r>
    </w:p>
    <w:p w:rsidR="002957C7" w:rsidRPr="008E3642" w:rsidRDefault="002957C7" w:rsidP="002957C7">
      <w:pPr>
        <w:rPr>
          <w:rFonts w:ascii="Bookman Old Style" w:hAnsi="Bookman Old Style" w:cs="Arial"/>
          <w:szCs w:val="24"/>
          <w:lang w:val="en-US"/>
        </w:rPr>
      </w:pPr>
    </w:p>
    <w:p w:rsidR="00C32C24" w:rsidRPr="008E3642" w:rsidRDefault="00C32C24" w:rsidP="002957C7">
      <w:pPr>
        <w:rPr>
          <w:rFonts w:ascii="Bookman Old Style" w:hAnsi="Bookman Old Style" w:cs="Arial"/>
          <w:szCs w:val="24"/>
          <w:lang w:val="en-US"/>
        </w:rPr>
        <w:sectPr w:rsidR="00C32C24" w:rsidRPr="008E3642" w:rsidSect="00086092">
          <w:pgSz w:w="16834" w:h="11909" w:orient="landscape" w:code="9"/>
          <w:pgMar w:top="1701" w:right="1418" w:bottom="1701" w:left="1418" w:header="851" w:footer="851" w:gutter="0"/>
          <w:cols w:space="720"/>
          <w:docGrid w:linePitch="360"/>
        </w:sectPr>
      </w:pPr>
    </w:p>
    <w:p w:rsidR="00642EBA" w:rsidRPr="008E3642" w:rsidRDefault="00642EBA" w:rsidP="00642EBA">
      <w:pPr>
        <w:widowControl w:val="0"/>
        <w:overflowPunct w:val="0"/>
        <w:autoSpaceDE w:val="0"/>
        <w:autoSpaceDN w:val="0"/>
        <w:adjustRightInd w:val="0"/>
        <w:snapToGrid w:val="0"/>
        <w:spacing w:after="120" w:line="360" w:lineRule="auto"/>
        <w:ind w:left="540" w:firstLine="900"/>
        <w:jc w:val="both"/>
        <w:rPr>
          <w:rFonts w:ascii="Bookman Old Style" w:hAnsi="Bookman Old Style" w:cs="Arial"/>
          <w:szCs w:val="24"/>
          <w:lang w:val="id-ID"/>
        </w:rPr>
      </w:pPr>
      <w:r w:rsidRPr="008E3642">
        <w:rPr>
          <w:rFonts w:ascii="Bookman Old Style" w:hAnsi="Bookman Old Style" w:cs="Arial"/>
          <w:szCs w:val="24"/>
          <w:lang w:val="id-ID"/>
        </w:rPr>
        <w:lastRenderedPageBreak/>
        <w:t xml:space="preserve">Permasalahan terkait kondisi sosial masyarakat yang harus dihadapi oleh Pemerintah Kecamatan </w:t>
      </w:r>
      <w:r w:rsidRPr="008E3642">
        <w:rPr>
          <w:rFonts w:ascii="Bookman Old Style" w:hAnsi="Bookman Old Style" w:cs="Arial"/>
          <w:szCs w:val="24"/>
        </w:rPr>
        <w:t>Nagrak</w:t>
      </w:r>
      <w:r w:rsidRPr="008E3642">
        <w:rPr>
          <w:rFonts w:ascii="Bookman Old Style" w:hAnsi="Bookman Old Style" w:cs="Arial"/>
          <w:szCs w:val="24"/>
          <w:lang w:val="id-ID"/>
        </w:rPr>
        <w:t xml:space="preserve"> dalam tugas dan pelayanan, dapat dilihat dari beberapa pandangan di masing-masing seksi, antara lain :</w:t>
      </w:r>
    </w:p>
    <w:p w:rsidR="00642EBA" w:rsidRPr="008E3642" w:rsidRDefault="00642EBA" w:rsidP="00642EBA">
      <w:pPr>
        <w:widowControl w:val="0"/>
        <w:numPr>
          <w:ilvl w:val="0"/>
          <w:numId w:val="20"/>
        </w:numPr>
        <w:overflowPunct w:val="0"/>
        <w:autoSpaceDE w:val="0"/>
        <w:autoSpaceDN w:val="0"/>
        <w:adjustRightInd w:val="0"/>
        <w:snapToGrid w:val="0"/>
        <w:spacing w:after="120" w:line="360" w:lineRule="auto"/>
        <w:ind w:left="900"/>
        <w:jc w:val="both"/>
        <w:rPr>
          <w:rFonts w:ascii="Bookman Old Style" w:hAnsi="Bookman Old Style" w:cs="Arial"/>
          <w:szCs w:val="24"/>
        </w:rPr>
      </w:pPr>
      <w:r w:rsidRPr="008E3642">
        <w:rPr>
          <w:rFonts w:ascii="Bookman Old Style" w:hAnsi="Bookman Old Style" w:cs="Arial"/>
          <w:szCs w:val="24"/>
          <w:lang w:val="id-ID"/>
        </w:rPr>
        <w:t>Seksi Pemerintahan,</w:t>
      </w:r>
    </w:p>
    <w:p w:rsidR="00642EBA" w:rsidRPr="008E3642" w:rsidRDefault="00642EBA" w:rsidP="00642EBA">
      <w:pPr>
        <w:widowControl w:val="0"/>
        <w:numPr>
          <w:ilvl w:val="0"/>
          <w:numId w:val="21"/>
        </w:numPr>
        <w:overflowPunct w:val="0"/>
        <w:autoSpaceDE w:val="0"/>
        <w:autoSpaceDN w:val="0"/>
        <w:adjustRightInd w:val="0"/>
        <w:snapToGrid w:val="0"/>
        <w:spacing w:after="120" w:line="360" w:lineRule="auto"/>
        <w:ind w:left="1260"/>
        <w:jc w:val="both"/>
        <w:rPr>
          <w:rFonts w:ascii="Bookman Old Style" w:hAnsi="Bookman Old Style" w:cs="Arial"/>
          <w:szCs w:val="24"/>
        </w:rPr>
      </w:pPr>
      <w:r w:rsidRPr="008E3642">
        <w:rPr>
          <w:rFonts w:ascii="Bookman Old Style" w:hAnsi="Bookman Old Style" w:cs="Arial"/>
          <w:szCs w:val="24"/>
          <w:lang w:val="id-ID"/>
        </w:rPr>
        <w:t>Kurang maksimalnya kualitas SDM aparatur Kecamatan dan Desa dalam pelayanan kepada masyarakat;</w:t>
      </w:r>
    </w:p>
    <w:p w:rsidR="00642EBA" w:rsidRPr="008E3642" w:rsidRDefault="00642EBA" w:rsidP="00642EBA">
      <w:pPr>
        <w:widowControl w:val="0"/>
        <w:numPr>
          <w:ilvl w:val="0"/>
          <w:numId w:val="21"/>
        </w:numPr>
        <w:overflowPunct w:val="0"/>
        <w:autoSpaceDE w:val="0"/>
        <w:autoSpaceDN w:val="0"/>
        <w:adjustRightInd w:val="0"/>
        <w:snapToGrid w:val="0"/>
        <w:spacing w:after="120" w:line="360" w:lineRule="auto"/>
        <w:ind w:left="1260"/>
        <w:jc w:val="both"/>
        <w:rPr>
          <w:rFonts w:ascii="Bookman Old Style" w:hAnsi="Bookman Old Style" w:cs="Arial"/>
          <w:szCs w:val="24"/>
        </w:rPr>
      </w:pPr>
      <w:r w:rsidRPr="008E3642">
        <w:rPr>
          <w:rFonts w:ascii="Bookman Old Style" w:hAnsi="Bookman Old Style" w:cs="Arial"/>
          <w:szCs w:val="24"/>
          <w:lang w:val="id-ID"/>
        </w:rPr>
        <w:t>Kurangnya pemberdayaa</w:t>
      </w:r>
      <w:r w:rsidRPr="008E3642">
        <w:rPr>
          <w:rFonts w:ascii="Bookman Old Style" w:hAnsi="Bookman Old Style" w:cs="Arial"/>
          <w:szCs w:val="24"/>
        </w:rPr>
        <w:t>n</w:t>
      </w:r>
      <w:r w:rsidRPr="008E3642">
        <w:rPr>
          <w:rFonts w:ascii="Bookman Old Style" w:hAnsi="Bookman Old Style" w:cs="Arial"/>
          <w:szCs w:val="24"/>
          <w:lang w:val="id-ID"/>
        </w:rPr>
        <w:t xml:space="preserve"> kepada RT/RW;</w:t>
      </w:r>
    </w:p>
    <w:p w:rsidR="00642EBA" w:rsidRPr="008E3642" w:rsidRDefault="00642EBA" w:rsidP="00642EBA">
      <w:pPr>
        <w:widowControl w:val="0"/>
        <w:numPr>
          <w:ilvl w:val="0"/>
          <w:numId w:val="21"/>
        </w:numPr>
        <w:overflowPunct w:val="0"/>
        <w:autoSpaceDE w:val="0"/>
        <w:autoSpaceDN w:val="0"/>
        <w:adjustRightInd w:val="0"/>
        <w:snapToGrid w:val="0"/>
        <w:spacing w:after="120" w:line="360" w:lineRule="auto"/>
        <w:ind w:left="1260"/>
        <w:jc w:val="both"/>
        <w:rPr>
          <w:rFonts w:ascii="Bookman Old Style" w:hAnsi="Bookman Old Style" w:cs="Arial"/>
          <w:szCs w:val="24"/>
        </w:rPr>
      </w:pPr>
      <w:r w:rsidRPr="008E3642">
        <w:rPr>
          <w:rFonts w:ascii="Bookman Old Style" w:hAnsi="Bookman Old Style" w:cs="Arial"/>
          <w:szCs w:val="24"/>
        </w:rPr>
        <w:t>Kurangnya pemahaman tentang Perdes dan Administrasi Keuangan Desa</w:t>
      </w:r>
    </w:p>
    <w:p w:rsidR="00642EBA" w:rsidRPr="008E3642" w:rsidRDefault="00642EBA" w:rsidP="00642EBA">
      <w:pPr>
        <w:widowControl w:val="0"/>
        <w:overflowPunct w:val="0"/>
        <w:autoSpaceDE w:val="0"/>
        <w:autoSpaceDN w:val="0"/>
        <w:adjustRightInd w:val="0"/>
        <w:snapToGrid w:val="0"/>
        <w:spacing w:after="120" w:line="360" w:lineRule="auto"/>
        <w:ind w:left="1260" w:hanging="360"/>
        <w:jc w:val="both"/>
        <w:rPr>
          <w:rFonts w:ascii="Bookman Old Style" w:hAnsi="Bookman Old Style" w:cs="Arial"/>
          <w:szCs w:val="24"/>
        </w:rPr>
      </w:pPr>
      <w:r w:rsidRPr="008E3642">
        <w:rPr>
          <w:rFonts w:ascii="Bookman Old Style" w:hAnsi="Bookman Old Style" w:cs="Arial"/>
          <w:szCs w:val="24"/>
        </w:rPr>
        <w:t xml:space="preserve">d. </w:t>
      </w:r>
      <w:r w:rsidRPr="008E3642">
        <w:rPr>
          <w:rFonts w:ascii="Bookman Old Style" w:hAnsi="Bookman Old Style" w:cs="Arial"/>
          <w:szCs w:val="24"/>
          <w:lang w:val="id-ID"/>
        </w:rPr>
        <w:t xml:space="preserve">Masih banyaknya masyarakat yang belum memiliki KTP, KK dan Akte </w:t>
      </w:r>
      <w:r w:rsidRPr="008E3642">
        <w:rPr>
          <w:rFonts w:ascii="Bookman Old Style" w:hAnsi="Bookman Old Style" w:cs="Arial"/>
          <w:szCs w:val="24"/>
        </w:rPr>
        <w:t xml:space="preserve">  </w:t>
      </w:r>
      <w:r w:rsidRPr="008E3642">
        <w:rPr>
          <w:rFonts w:ascii="Bookman Old Style" w:hAnsi="Bookman Old Style" w:cs="Arial"/>
          <w:szCs w:val="24"/>
          <w:lang w:val="id-ID"/>
        </w:rPr>
        <w:t>Kelahiran.</w:t>
      </w:r>
    </w:p>
    <w:p w:rsidR="00642EBA" w:rsidRPr="008E3642" w:rsidRDefault="00024B85" w:rsidP="00024B85">
      <w:pPr>
        <w:widowControl w:val="0"/>
        <w:overflowPunct w:val="0"/>
        <w:autoSpaceDE w:val="0"/>
        <w:autoSpaceDN w:val="0"/>
        <w:adjustRightInd w:val="0"/>
        <w:snapToGrid w:val="0"/>
        <w:spacing w:after="120" w:line="360" w:lineRule="auto"/>
        <w:ind w:left="1260" w:hanging="810"/>
        <w:jc w:val="both"/>
        <w:rPr>
          <w:rFonts w:ascii="Bookman Old Style" w:hAnsi="Bookman Old Style" w:cs="Arial"/>
          <w:szCs w:val="24"/>
        </w:rPr>
      </w:pPr>
      <w:r w:rsidRPr="008E3642">
        <w:rPr>
          <w:rFonts w:ascii="Bookman Old Style" w:hAnsi="Bookman Old Style" w:cs="Arial"/>
          <w:szCs w:val="24"/>
        </w:rPr>
        <w:t xml:space="preserve">      e. </w:t>
      </w:r>
      <w:r w:rsidR="00642EBA" w:rsidRPr="008E3642">
        <w:rPr>
          <w:rFonts w:ascii="Bookman Old Style" w:hAnsi="Bookman Old Style" w:cs="Arial"/>
          <w:szCs w:val="24"/>
          <w:lang w:val="id-ID"/>
        </w:rPr>
        <w:t xml:space="preserve">Masih banyaknya masyarakat </w:t>
      </w:r>
      <w:proofErr w:type="gramStart"/>
      <w:r w:rsidR="00642EBA" w:rsidRPr="008E3642">
        <w:rPr>
          <w:rFonts w:ascii="Bookman Old Style" w:hAnsi="Bookman Old Style" w:cs="Arial"/>
          <w:szCs w:val="24"/>
          <w:lang w:val="id-ID"/>
        </w:rPr>
        <w:t>yang  belum</w:t>
      </w:r>
      <w:proofErr w:type="gramEnd"/>
      <w:r w:rsidR="00642EBA" w:rsidRPr="008E3642">
        <w:rPr>
          <w:rFonts w:ascii="Bookman Old Style" w:hAnsi="Bookman Old Style" w:cs="Arial"/>
          <w:szCs w:val="24"/>
          <w:lang w:val="id-ID"/>
        </w:rPr>
        <w:t xml:space="preserve"> melakukan perekaman;</w:t>
      </w:r>
    </w:p>
    <w:p w:rsidR="00642EBA" w:rsidRPr="008E3642" w:rsidRDefault="00642EBA" w:rsidP="00024B85">
      <w:pPr>
        <w:pStyle w:val="ListParagraph"/>
        <w:widowControl w:val="0"/>
        <w:numPr>
          <w:ilvl w:val="0"/>
          <w:numId w:val="26"/>
        </w:numPr>
        <w:overflowPunct w:val="0"/>
        <w:autoSpaceDE w:val="0"/>
        <w:autoSpaceDN w:val="0"/>
        <w:adjustRightInd w:val="0"/>
        <w:snapToGrid w:val="0"/>
        <w:spacing w:after="120" w:line="360" w:lineRule="auto"/>
        <w:ind w:left="1260"/>
        <w:jc w:val="both"/>
        <w:rPr>
          <w:rFonts w:ascii="Bookman Old Style" w:hAnsi="Bookman Old Style" w:cs="Arial"/>
          <w:sz w:val="24"/>
          <w:szCs w:val="24"/>
        </w:rPr>
      </w:pPr>
      <w:r w:rsidRPr="008E3642">
        <w:rPr>
          <w:rFonts w:ascii="Bookman Old Style" w:hAnsi="Bookman Old Style" w:cs="Arial"/>
          <w:sz w:val="24"/>
          <w:szCs w:val="24"/>
          <w:lang w:val="id-ID"/>
        </w:rPr>
        <w:t>Kondisi geografis, menyebabkan jauhnya jangkaun ke tempat pelayanan, khususnya di bidang administrasi kependudukan karena proses pembuatan dokumen kependudukan masih dikerjakan di Dinas Kependuduka</w:t>
      </w:r>
      <w:r w:rsidRPr="008E3642">
        <w:rPr>
          <w:rFonts w:ascii="Bookman Old Style" w:hAnsi="Bookman Old Style" w:cs="Arial"/>
          <w:sz w:val="24"/>
          <w:szCs w:val="24"/>
        </w:rPr>
        <w:t>n</w:t>
      </w:r>
      <w:r w:rsidRPr="008E3642">
        <w:rPr>
          <w:rFonts w:ascii="Bookman Old Style" w:hAnsi="Bookman Old Style" w:cs="Arial"/>
          <w:sz w:val="24"/>
          <w:szCs w:val="24"/>
          <w:lang w:val="id-ID"/>
        </w:rPr>
        <w:t xml:space="preserve"> dan Catatan Sipil. </w:t>
      </w:r>
    </w:p>
    <w:p w:rsidR="00642EBA" w:rsidRPr="008E3642" w:rsidRDefault="00642EBA" w:rsidP="00024B85">
      <w:pPr>
        <w:widowControl w:val="0"/>
        <w:numPr>
          <w:ilvl w:val="0"/>
          <w:numId w:val="22"/>
        </w:numPr>
        <w:overflowPunct w:val="0"/>
        <w:autoSpaceDE w:val="0"/>
        <w:autoSpaceDN w:val="0"/>
        <w:adjustRightInd w:val="0"/>
        <w:snapToGrid w:val="0"/>
        <w:spacing w:after="120" w:line="360" w:lineRule="auto"/>
        <w:ind w:left="900" w:hanging="360"/>
        <w:jc w:val="both"/>
        <w:rPr>
          <w:rFonts w:ascii="Bookman Old Style" w:hAnsi="Bookman Old Style" w:cs="Arial"/>
          <w:szCs w:val="24"/>
          <w:lang w:val="id-ID"/>
        </w:rPr>
      </w:pPr>
      <w:r w:rsidRPr="008E3642">
        <w:rPr>
          <w:rFonts w:ascii="Bookman Old Style" w:hAnsi="Bookman Old Style" w:cs="Arial"/>
          <w:szCs w:val="24"/>
          <w:lang w:val="id-ID"/>
        </w:rPr>
        <w:t>Seksi Sarana dan Prasarana Wilayah,</w:t>
      </w:r>
    </w:p>
    <w:p w:rsidR="00642EBA" w:rsidRPr="008E3642" w:rsidRDefault="00642EBA" w:rsidP="00024B85">
      <w:pPr>
        <w:widowControl w:val="0"/>
        <w:numPr>
          <w:ilvl w:val="0"/>
          <w:numId w:val="23"/>
        </w:numPr>
        <w:overflowPunct w:val="0"/>
        <w:autoSpaceDE w:val="0"/>
        <w:autoSpaceDN w:val="0"/>
        <w:adjustRightInd w:val="0"/>
        <w:snapToGrid w:val="0"/>
        <w:spacing w:after="120" w:line="360" w:lineRule="auto"/>
        <w:ind w:left="1260"/>
        <w:jc w:val="both"/>
        <w:rPr>
          <w:rFonts w:ascii="Bookman Old Style" w:hAnsi="Bookman Old Style" w:cs="Arial"/>
          <w:szCs w:val="24"/>
          <w:lang w:val="id-ID"/>
        </w:rPr>
      </w:pPr>
      <w:r w:rsidRPr="008E3642">
        <w:rPr>
          <w:rFonts w:ascii="Bookman Old Style" w:hAnsi="Bookman Old Style" w:cs="Arial"/>
          <w:szCs w:val="24"/>
          <w:lang w:val="id-ID"/>
        </w:rPr>
        <w:t>Belum optimalnya peran serta dan swadaya masyarakat dalam pemberdayaan dan pembangunan. Wujud gotong royong dalam pelaksanaan pembangunan menjadi rendah;</w:t>
      </w:r>
    </w:p>
    <w:p w:rsidR="00642EBA" w:rsidRPr="008E3642" w:rsidRDefault="00642EBA" w:rsidP="00024B85">
      <w:pPr>
        <w:widowControl w:val="0"/>
        <w:numPr>
          <w:ilvl w:val="0"/>
          <w:numId w:val="23"/>
        </w:numPr>
        <w:overflowPunct w:val="0"/>
        <w:autoSpaceDE w:val="0"/>
        <w:autoSpaceDN w:val="0"/>
        <w:adjustRightInd w:val="0"/>
        <w:snapToGrid w:val="0"/>
        <w:spacing w:after="120" w:line="360" w:lineRule="auto"/>
        <w:ind w:left="1260"/>
        <w:jc w:val="both"/>
        <w:rPr>
          <w:rFonts w:ascii="Bookman Old Style" w:hAnsi="Bookman Old Style" w:cs="Arial"/>
          <w:szCs w:val="24"/>
          <w:lang w:val="id-ID"/>
        </w:rPr>
      </w:pPr>
      <w:r w:rsidRPr="008E3642">
        <w:rPr>
          <w:rFonts w:ascii="Bookman Old Style" w:hAnsi="Bookman Old Style" w:cs="Arial"/>
          <w:szCs w:val="24"/>
          <w:lang w:val="id-ID"/>
        </w:rPr>
        <w:t>Kurangnya pemerataan pembangunan wilayah perdesaan meskipun sudah dibantu pendanaannya dari ADD.</w:t>
      </w:r>
    </w:p>
    <w:p w:rsidR="00642EBA" w:rsidRPr="008E3642" w:rsidRDefault="00642EBA" w:rsidP="00024B85">
      <w:pPr>
        <w:widowControl w:val="0"/>
        <w:numPr>
          <w:ilvl w:val="0"/>
          <w:numId w:val="23"/>
        </w:numPr>
        <w:overflowPunct w:val="0"/>
        <w:autoSpaceDE w:val="0"/>
        <w:autoSpaceDN w:val="0"/>
        <w:adjustRightInd w:val="0"/>
        <w:snapToGrid w:val="0"/>
        <w:spacing w:after="120" w:line="360" w:lineRule="auto"/>
        <w:ind w:left="1260"/>
        <w:jc w:val="both"/>
        <w:rPr>
          <w:rFonts w:ascii="Bookman Old Style" w:hAnsi="Bookman Old Style" w:cs="Arial"/>
          <w:szCs w:val="24"/>
          <w:lang w:val="id-ID"/>
        </w:rPr>
      </w:pPr>
      <w:r w:rsidRPr="008E3642">
        <w:rPr>
          <w:rFonts w:ascii="Bookman Old Style" w:hAnsi="Bookman Old Style" w:cs="Arial"/>
          <w:szCs w:val="24"/>
          <w:lang w:val="id-ID"/>
        </w:rPr>
        <w:t>Tingginya angka kerusakan Infrastruktur, seperti jalan dan jembatan;</w:t>
      </w:r>
    </w:p>
    <w:p w:rsidR="00642EBA" w:rsidRPr="008E3642" w:rsidRDefault="00642EBA" w:rsidP="00024B85">
      <w:pPr>
        <w:widowControl w:val="0"/>
        <w:numPr>
          <w:ilvl w:val="0"/>
          <w:numId w:val="23"/>
        </w:numPr>
        <w:overflowPunct w:val="0"/>
        <w:autoSpaceDE w:val="0"/>
        <w:autoSpaceDN w:val="0"/>
        <w:adjustRightInd w:val="0"/>
        <w:snapToGrid w:val="0"/>
        <w:spacing w:after="120" w:line="360" w:lineRule="auto"/>
        <w:ind w:left="1260"/>
        <w:jc w:val="both"/>
        <w:rPr>
          <w:rFonts w:ascii="Bookman Old Style" w:hAnsi="Bookman Old Style" w:cs="Arial"/>
          <w:szCs w:val="24"/>
          <w:lang w:val="id-ID"/>
        </w:rPr>
      </w:pPr>
      <w:r w:rsidRPr="008E3642">
        <w:rPr>
          <w:rFonts w:ascii="Bookman Old Style" w:hAnsi="Bookman Old Style" w:cs="Arial"/>
          <w:szCs w:val="24"/>
          <w:lang w:val="id-ID"/>
        </w:rPr>
        <w:t>Belum dimilikinya sarana pasar tradisional. Pasar yang ada berupa rumah penduduk yang dirubah menjadi toko.</w:t>
      </w:r>
    </w:p>
    <w:p w:rsidR="00642EBA" w:rsidRPr="008E3642" w:rsidRDefault="00642EBA" w:rsidP="00024B85">
      <w:pPr>
        <w:widowControl w:val="0"/>
        <w:numPr>
          <w:ilvl w:val="0"/>
          <w:numId w:val="23"/>
        </w:numPr>
        <w:overflowPunct w:val="0"/>
        <w:autoSpaceDE w:val="0"/>
        <w:autoSpaceDN w:val="0"/>
        <w:adjustRightInd w:val="0"/>
        <w:snapToGrid w:val="0"/>
        <w:spacing w:after="120" w:line="360" w:lineRule="auto"/>
        <w:ind w:left="1260"/>
        <w:jc w:val="both"/>
        <w:rPr>
          <w:rFonts w:ascii="Bookman Old Style" w:hAnsi="Bookman Old Style" w:cs="Arial"/>
          <w:szCs w:val="24"/>
          <w:lang w:val="id-ID"/>
        </w:rPr>
      </w:pPr>
      <w:r w:rsidRPr="008E3642">
        <w:rPr>
          <w:rFonts w:ascii="Bookman Old Style" w:hAnsi="Bookman Old Style" w:cs="Arial"/>
          <w:szCs w:val="24"/>
          <w:lang w:val="id-ID"/>
        </w:rPr>
        <w:t xml:space="preserve">Belum optimalnya pengeloaan  persampahan, karena tidak </w:t>
      </w:r>
      <w:r w:rsidRPr="008E3642">
        <w:rPr>
          <w:rFonts w:ascii="Bookman Old Style" w:hAnsi="Bookman Old Style" w:cs="Arial"/>
          <w:szCs w:val="24"/>
          <w:lang w:val="id-ID"/>
        </w:rPr>
        <w:lastRenderedPageBreak/>
        <w:t>adanya TPA.</w:t>
      </w:r>
    </w:p>
    <w:p w:rsidR="00642EBA" w:rsidRPr="008E3642" w:rsidRDefault="00642EBA" w:rsidP="00024B85">
      <w:pPr>
        <w:widowControl w:val="0"/>
        <w:numPr>
          <w:ilvl w:val="0"/>
          <w:numId w:val="23"/>
        </w:numPr>
        <w:overflowPunct w:val="0"/>
        <w:autoSpaceDE w:val="0"/>
        <w:autoSpaceDN w:val="0"/>
        <w:adjustRightInd w:val="0"/>
        <w:snapToGrid w:val="0"/>
        <w:spacing w:after="120" w:line="360" w:lineRule="auto"/>
        <w:ind w:left="1260"/>
        <w:jc w:val="both"/>
        <w:rPr>
          <w:rFonts w:ascii="Bookman Old Style" w:hAnsi="Bookman Old Style" w:cs="Arial"/>
          <w:szCs w:val="24"/>
          <w:lang w:val="id-ID"/>
        </w:rPr>
      </w:pPr>
      <w:r w:rsidRPr="008E3642">
        <w:rPr>
          <w:rFonts w:ascii="Bookman Old Style" w:hAnsi="Bookman Old Style" w:cs="Arial"/>
          <w:szCs w:val="24"/>
          <w:lang w:val="id-ID"/>
        </w:rPr>
        <w:t>Belum sinkronnya peraturan perundang-undangan dengan kenyataaan di lapangan mengenai  prioritas pembangunan yang harus dilaksanakan di desa-desa.</w:t>
      </w:r>
    </w:p>
    <w:p w:rsidR="00642EBA" w:rsidRPr="008E3642" w:rsidRDefault="00642EBA" w:rsidP="00024B85">
      <w:pPr>
        <w:widowControl w:val="0"/>
        <w:numPr>
          <w:ilvl w:val="0"/>
          <w:numId w:val="22"/>
        </w:numPr>
        <w:overflowPunct w:val="0"/>
        <w:autoSpaceDE w:val="0"/>
        <w:autoSpaceDN w:val="0"/>
        <w:adjustRightInd w:val="0"/>
        <w:snapToGrid w:val="0"/>
        <w:spacing w:after="120" w:line="360" w:lineRule="auto"/>
        <w:ind w:left="900"/>
        <w:jc w:val="both"/>
        <w:rPr>
          <w:rFonts w:ascii="Bookman Old Style" w:hAnsi="Bookman Old Style" w:cs="Arial"/>
          <w:szCs w:val="24"/>
          <w:lang w:val="id-ID"/>
        </w:rPr>
      </w:pPr>
      <w:r w:rsidRPr="008E3642">
        <w:rPr>
          <w:rFonts w:ascii="Bookman Old Style" w:hAnsi="Bookman Old Style" w:cs="Arial"/>
          <w:szCs w:val="24"/>
          <w:lang w:val="id-ID"/>
        </w:rPr>
        <w:t>Seksi Ketentraman dan Ketertiban</w:t>
      </w:r>
    </w:p>
    <w:p w:rsidR="00642EBA" w:rsidRPr="008E3642" w:rsidRDefault="00642EBA" w:rsidP="00024B85">
      <w:pPr>
        <w:widowControl w:val="0"/>
        <w:numPr>
          <w:ilvl w:val="0"/>
          <w:numId w:val="24"/>
        </w:numPr>
        <w:overflowPunct w:val="0"/>
        <w:autoSpaceDE w:val="0"/>
        <w:autoSpaceDN w:val="0"/>
        <w:adjustRightInd w:val="0"/>
        <w:snapToGrid w:val="0"/>
        <w:spacing w:after="120" w:line="360" w:lineRule="auto"/>
        <w:ind w:left="1260"/>
        <w:jc w:val="both"/>
        <w:rPr>
          <w:rFonts w:ascii="Bookman Old Style" w:hAnsi="Bookman Old Style" w:cs="Arial"/>
          <w:szCs w:val="24"/>
          <w:lang w:val="id-ID"/>
        </w:rPr>
      </w:pPr>
      <w:r w:rsidRPr="008E3642">
        <w:rPr>
          <w:rFonts w:ascii="Bookman Old Style" w:hAnsi="Bookman Old Style" w:cs="Arial"/>
          <w:szCs w:val="24"/>
          <w:lang w:val="id-ID"/>
        </w:rPr>
        <w:t>Rendahnya kesadaran masyarakat tentang hukum;</w:t>
      </w:r>
    </w:p>
    <w:p w:rsidR="00642EBA" w:rsidRPr="008E3642" w:rsidRDefault="00642EBA" w:rsidP="00024B85">
      <w:pPr>
        <w:widowControl w:val="0"/>
        <w:numPr>
          <w:ilvl w:val="0"/>
          <w:numId w:val="24"/>
        </w:numPr>
        <w:overflowPunct w:val="0"/>
        <w:autoSpaceDE w:val="0"/>
        <w:autoSpaceDN w:val="0"/>
        <w:adjustRightInd w:val="0"/>
        <w:snapToGrid w:val="0"/>
        <w:spacing w:after="120" w:line="360" w:lineRule="auto"/>
        <w:ind w:left="1260"/>
        <w:jc w:val="both"/>
        <w:rPr>
          <w:rFonts w:ascii="Bookman Old Style" w:hAnsi="Bookman Old Style" w:cs="Arial"/>
          <w:szCs w:val="24"/>
          <w:lang w:val="id-ID"/>
        </w:rPr>
      </w:pPr>
      <w:r w:rsidRPr="008E3642">
        <w:rPr>
          <w:rFonts w:ascii="Bookman Old Style" w:hAnsi="Bookman Old Style" w:cs="Arial"/>
          <w:szCs w:val="24"/>
          <w:lang w:val="id-ID"/>
        </w:rPr>
        <w:t>Cakupan wilayah yang sangat luas menghambat koordinasi dalam upaya menjaga ketentraman dan ketertiban.</w:t>
      </w:r>
    </w:p>
    <w:p w:rsidR="00642EBA" w:rsidRPr="008E3642" w:rsidRDefault="00642EBA" w:rsidP="00024B85">
      <w:pPr>
        <w:widowControl w:val="0"/>
        <w:numPr>
          <w:ilvl w:val="0"/>
          <w:numId w:val="22"/>
        </w:numPr>
        <w:overflowPunct w:val="0"/>
        <w:autoSpaceDE w:val="0"/>
        <w:autoSpaceDN w:val="0"/>
        <w:adjustRightInd w:val="0"/>
        <w:snapToGrid w:val="0"/>
        <w:spacing w:after="120" w:line="360" w:lineRule="auto"/>
        <w:ind w:left="900" w:hanging="360"/>
        <w:jc w:val="both"/>
        <w:rPr>
          <w:rFonts w:ascii="Bookman Old Style" w:hAnsi="Bookman Old Style" w:cs="Arial"/>
          <w:szCs w:val="24"/>
        </w:rPr>
      </w:pPr>
      <w:r w:rsidRPr="008E3642">
        <w:rPr>
          <w:rFonts w:ascii="Bookman Old Style" w:hAnsi="Bookman Old Style" w:cs="Arial"/>
          <w:szCs w:val="24"/>
          <w:lang w:val="id-ID"/>
        </w:rPr>
        <w:t>Seksi Sosial dan Budaya</w:t>
      </w:r>
    </w:p>
    <w:p w:rsidR="00642EBA" w:rsidRPr="008E3642" w:rsidRDefault="00642EBA" w:rsidP="00024B85">
      <w:pPr>
        <w:widowControl w:val="0"/>
        <w:numPr>
          <w:ilvl w:val="0"/>
          <w:numId w:val="25"/>
        </w:numPr>
        <w:overflowPunct w:val="0"/>
        <w:autoSpaceDE w:val="0"/>
        <w:autoSpaceDN w:val="0"/>
        <w:adjustRightInd w:val="0"/>
        <w:snapToGrid w:val="0"/>
        <w:spacing w:after="120" w:line="360" w:lineRule="auto"/>
        <w:ind w:left="1260"/>
        <w:jc w:val="both"/>
        <w:rPr>
          <w:rFonts w:ascii="Bookman Old Style" w:hAnsi="Bookman Old Style" w:cs="Arial"/>
          <w:szCs w:val="24"/>
        </w:rPr>
      </w:pPr>
      <w:r w:rsidRPr="008E3642">
        <w:rPr>
          <w:rFonts w:ascii="Bookman Old Style" w:hAnsi="Bookman Old Style" w:cs="Arial"/>
          <w:szCs w:val="24"/>
          <w:lang w:val="id-ID"/>
        </w:rPr>
        <w:t>Tingkat Pendidikan masyarakat masih rendah;</w:t>
      </w:r>
    </w:p>
    <w:p w:rsidR="00642EBA" w:rsidRPr="008E3642" w:rsidRDefault="00642EBA" w:rsidP="00024B85">
      <w:pPr>
        <w:widowControl w:val="0"/>
        <w:numPr>
          <w:ilvl w:val="0"/>
          <w:numId w:val="25"/>
        </w:numPr>
        <w:overflowPunct w:val="0"/>
        <w:autoSpaceDE w:val="0"/>
        <w:autoSpaceDN w:val="0"/>
        <w:adjustRightInd w:val="0"/>
        <w:snapToGrid w:val="0"/>
        <w:spacing w:after="120" w:line="360" w:lineRule="auto"/>
        <w:ind w:left="1260"/>
        <w:jc w:val="both"/>
        <w:rPr>
          <w:rFonts w:ascii="Bookman Old Style" w:hAnsi="Bookman Old Style" w:cs="Arial"/>
          <w:szCs w:val="24"/>
        </w:rPr>
      </w:pPr>
      <w:r w:rsidRPr="008E3642">
        <w:rPr>
          <w:rFonts w:ascii="Bookman Old Style" w:hAnsi="Bookman Old Style" w:cs="Arial"/>
          <w:szCs w:val="24"/>
          <w:lang w:val="id-ID"/>
        </w:rPr>
        <w:t>Tingginya angka kemiskinan.</w:t>
      </w:r>
    </w:p>
    <w:p w:rsidR="00642EBA" w:rsidRPr="008E3642" w:rsidRDefault="00642EBA" w:rsidP="00024B85">
      <w:pPr>
        <w:widowControl w:val="0"/>
        <w:numPr>
          <w:ilvl w:val="0"/>
          <w:numId w:val="25"/>
        </w:numPr>
        <w:overflowPunct w:val="0"/>
        <w:autoSpaceDE w:val="0"/>
        <w:autoSpaceDN w:val="0"/>
        <w:adjustRightInd w:val="0"/>
        <w:snapToGrid w:val="0"/>
        <w:spacing w:after="120" w:line="360" w:lineRule="auto"/>
        <w:ind w:left="1260"/>
        <w:jc w:val="both"/>
        <w:rPr>
          <w:rFonts w:ascii="Bookman Old Style" w:hAnsi="Bookman Old Style" w:cs="Arial"/>
          <w:szCs w:val="24"/>
        </w:rPr>
      </w:pPr>
      <w:r w:rsidRPr="008E3642">
        <w:rPr>
          <w:rFonts w:ascii="Bookman Old Style" w:hAnsi="Bookman Old Style" w:cs="Arial"/>
          <w:szCs w:val="24"/>
          <w:lang w:val="id-ID"/>
        </w:rPr>
        <w:t>Tingginya angka Rumah Tidak Layak Huni</w:t>
      </w:r>
    </w:p>
    <w:p w:rsidR="00642EBA" w:rsidRPr="008E3642" w:rsidRDefault="00642EBA" w:rsidP="00024B85">
      <w:pPr>
        <w:widowControl w:val="0"/>
        <w:numPr>
          <w:ilvl w:val="0"/>
          <w:numId w:val="25"/>
        </w:numPr>
        <w:overflowPunct w:val="0"/>
        <w:autoSpaceDE w:val="0"/>
        <w:autoSpaceDN w:val="0"/>
        <w:adjustRightInd w:val="0"/>
        <w:snapToGrid w:val="0"/>
        <w:spacing w:after="120" w:line="360" w:lineRule="auto"/>
        <w:ind w:left="1260"/>
        <w:jc w:val="both"/>
        <w:rPr>
          <w:rFonts w:ascii="Bookman Old Style" w:hAnsi="Bookman Old Style" w:cs="Arial"/>
          <w:szCs w:val="24"/>
        </w:rPr>
      </w:pPr>
      <w:r w:rsidRPr="008E3642">
        <w:rPr>
          <w:rFonts w:ascii="Bookman Old Style" w:hAnsi="Bookman Old Style" w:cs="Arial"/>
          <w:szCs w:val="24"/>
          <w:lang w:val="id-ID"/>
        </w:rPr>
        <w:t>Tingginya tingkat kerusakan Ifrastruktur pendidikan bidang pendidikan keagamaan.</w:t>
      </w:r>
    </w:p>
    <w:p w:rsidR="00642EBA" w:rsidRPr="008E3642" w:rsidRDefault="00642EBA" w:rsidP="00024B85">
      <w:pPr>
        <w:widowControl w:val="0"/>
        <w:overflowPunct w:val="0"/>
        <w:autoSpaceDE w:val="0"/>
        <w:autoSpaceDN w:val="0"/>
        <w:adjustRightInd w:val="0"/>
        <w:snapToGrid w:val="0"/>
        <w:spacing w:after="120" w:line="360" w:lineRule="auto"/>
        <w:ind w:left="180" w:firstLine="360"/>
        <w:jc w:val="both"/>
        <w:rPr>
          <w:rFonts w:ascii="Bookman Old Style" w:hAnsi="Bookman Old Style" w:cs="Arial"/>
          <w:szCs w:val="24"/>
        </w:rPr>
      </w:pPr>
      <w:r w:rsidRPr="008E3642">
        <w:rPr>
          <w:rFonts w:ascii="Bookman Old Style" w:hAnsi="Bookman Old Style" w:cs="Arial"/>
          <w:szCs w:val="24"/>
        </w:rPr>
        <w:t>5.  Seksi Pemberdayaan Masyarakat</w:t>
      </w:r>
      <w:r w:rsidR="00D47340">
        <w:rPr>
          <w:rFonts w:ascii="Bookman Old Style" w:hAnsi="Bookman Old Style" w:cs="Arial"/>
          <w:szCs w:val="24"/>
        </w:rPr>
        <w:t xml:space="preserve"> dan </w:t>
      </w:r>
      <w:bookmarkStart w:id="0" w:name="_GoBack"/>
      <w:bookmarkEnd w:id="0"/>
      <w:r w:rsidR="00D47340">
        <w:rPr>
          <w:rFonts w:ascii="Bookman Old Style" w:hAnsi="Bookman Old Style" w:cs="Arial"/>
          <w:szCs w:val="24"/>
        </w:rPr>
        <w:t xml:space="preserve"> Desa</w:t>
      </w:r>
    </w:p>
    <w:p w:rsidR="00642EBA" w:rsidRPr="008E3642" w:rsidRDefault="00642EBA" w:rsidP="00024B85">
      <w:pPr>
        <w:pStyle w:val="ListParagraph"/>
        <w:widowControl w:val="0"/>
        <w:numPr>
          <w:ilvl w:val="0"/>
          <w:numId w:val="27"/>
        </w:numPr>
        <w:overflowPunct w:val="0"/>
        <w:autoSpaceDE w:val="0"/>
        <w:autoSpaceDN w:val="0"/>
        <w:adjustRightInd w:val="0"/>
        <w:snapToGrid w:val="0"/>
        <w:spacing w:after="120" w:line="360" w:lineRule="auto"/>
        <w:ind w:left="1260"/>
        <w:jc w:val="both"/>
        <w:rPr>
          <w:rFonts w:ascii="Bookman Old Style" w:hAnsi="Bookman Old Style" w:cs="Arial"/>
          <w:sz w:val="24"/>
          <w:szCs w:val="24"/>
        </w:rPr>
      </w:pPr>
      <w:r w:rsidRPr="008E3642">
        <w:rPr>
          <w:rFonts w:ascii="Bookman Old Style" w:hAnsi="Bookman Old Style" w:cs="Arial"/>
          <w:sz w:val="24"/>
          <w:szCs w:val="24"/>
        </w:rPr>
        <w:t>Belum terorganisirnya Lembaga Kemasyarakatan di Kec.Nagrak;</w:t>
      </w:r>
    </w:p>
    <w:p w:rsidR="00642EBA" w:rsidRPr="008E3642" w:rsidRDefault="00642EBA" w:rsidP="00024B85">
      <w:pPr>
        <w:pStyle w:val="ListParagraph"/>
        <w:widowControl w:val="0"/>
        <w:numPr>
          <w:ilvl w:val="0"/>
          <w:numId w:val="27"/>
        </w:numPr>
        <w:overflowPunct w:val="0"/>
        <w:autoSpaceDE w:val="0"/>
        <w:autoSpaceDN w:val="0"/>
        <w:adjustRightInd w:val="0"/>
        <w:snapToGrid w:val="0"/>
        <w:spacing w:after="120" w:line="360" w:lineRule="auto"/>
        <w:ind w:left="1260" w:hanging="425"/>
        <w:jc w:val="both"/>
        <w:rPr>
          <w:rFonts w:ascii="Bookman Old Style" w:hAnsi="Bookman Old Style" w:cs="Arial"/>
          <w:sz w:val="24"/>
          <w:szCs w:val="24"/>
        </w:rPr>
      </w:pPr>
      <w:r w:rsidRPr="008E3642">
        <w:rPr>
          <w:rFonts w:ascii="Bookman Old Style" w:hAnsi="Bookman Old Style" w:cs="Arial"/>
          <w:sz w:val="24"/>
          <w:szCs w:val="24"/>
        </w:rPr>
        <w:t>Peran serta dan swadaya masyarakat dalam pemberdayaan belum optimal sehingga wujud gotong royong masih rendah;</w:t>
      </w:r>
    </w:p>
    <w:p w:rsidR="00642EBA" w:rsidRPr="008E3642" w:rsidRDefault="00642EBA" w:rsidP="00024B85">
      <w:pPr>
        <w:pStyle w:val="ListParagraph"/>
        <w:widowControl w:val="0"/>
        <w:numPr>
          <w:ilvl w:val="0"/>
          <w:numId w:val="27"/>
        </w:numPr>
        <w:overflowPunct w:val="0"/>
        <w:autoSpaceDE w:val="0"/>
        <w:autoSpaceDN w:val="0"/>
        <w:adjustRightInd w:val="0"/>
        <w:snapToGrid w:val="0"/>
        <w:spacing w:after="120" w:line="360" w:lineRule="auto"/>
        <w:ind w:left="1260" w:hanging="425"/>
        <w:jc w:val="both"/>
        <w:rPr>
          <w:rFonts w:ascii="Bookman Old Style" w:hAnsi="Bookman Old Style" w:cs="Arial"/>
          <w:sz w:val="24"/>
          <w:szCs w:val="24"/>
        </w:rPr>
      </w:pPr>
      <w:r w:rsidRPr="008E3642">
        <w:rPr>
          <w:rFonts w:ascii="Bookman Old Style" w:hAnsi="Bookman Old Style" w:cs="Arial"/>
          <w:sz w:val="24"/>
          <w:szCs w:val="24"/>
        </w:rPr>
        <w:t>Kesadaran masyarakat tentang hukum masih rendah;</w:t>
      </w:r>
    </w:p>
    <w:p w:rsidR="000F7473" w:rsidRPr="008E3642" w:rsidRDefault="00642EBA" w:rsidP="00024B85">
      <w:pPr>
        <w:pStyle w:val="ListParagraph"/>
        <w:numPr>
          <w:ilvl w:val="0"/>
          <w:numId w:val="27"/>
        </w:numPr>
        <w:ind w:left="1260"/>
        <w:rPr>
          <w:rFonts w:ascii="Bookman Old Style" w:hAnsi="Bookman Old Style" w:cs="Arial"/>
          <w:sz w:val="24"/>
          <w:szCs w:val="24"/>
        </w:rPr>
      </w:pPr>
      <w:r w:rsidRPr="008E3642">
        <w:rPr>
          <w:rFonts w:ascii="Bookman Old Style" w:hAnsi="Bookman Old Style" w:cs="Arial"/>
          <w:sz w:val="24"/>
          <w:szCs w:val="24"/>
        </w:rPr>
        <w:t>Tingkat pendidikan masyarakat masih rendah.</w:t>
      </w:r>
    </w:p>
    <w:p w:rsidR="00FC3B8B" w:rsidRPr="008E3642" w:rsidRDefault="00FC3B8B" w:rsidP="00FC3B8B">
      <w:pPr>
        <w:pStyle w:val="ListParagraph"/>
        <w:widowControl w:val="0"/>
        <w:overflowPunct w:val="0"/>
        <w:autoSpaceDE w:val="0"/>
        <w:autoSpaceDN w:val="0"/>
        <w:adjustRightInd w:val="0"/>
        <w:snapToGrid w:val="0"/>
        <w:spacing w:after="120"/>
        <w:jc w:val="both"/>
        <w:rPr>
          <w:rFonts w:ascii="Bookman Old Style" w:hAnsi="Bookman Old Style" w:cs="Arial"/>
          <w:sz w:val="24"/>
          <w:szCs w:val="24"/>
        </w:rPr>
      </w:pPr>
    </w:p>
    <w:p w:rsidR="00725844" w:rsidRPr="008E3642" w:rsidRDefault="00725844" w:rsidP="00FC3B8B">
      <w:pPr>
        <w:pStyle w:val="ListParagraph"/>
        <w:widowControl w:val="0"/>
        <w:overflowPunct w:val="0"/>
        <w:autoSpaceDE w:val="0"/>
        <w:autoSpaceDN w:val="0"/>
        <w:adjustRightInd w:val="0"/>
        <w:snapToGrid w:val="0"/>
        <w:spacing w:after="120"/>
        <w:jc w:val="both"/>
        <w:rPr>
          <w:rFonts w:ascii="Bookman Old Style" w:hAnsi="Bookman Old Style" w:cs="Arial"/>
          <w:sz w:val="24"/>
          <w:szCs w:val="24"/>
        </w:rPr>
      </w:pPr>
    </w:p>
    <w:p w:rsidR="007D5FA2" w:rsidRPr="00AA6087" w:rsidRDefault="007D5FA2" w:rsidP="00F254CA">
      <w:pPr>
        <w:pStyle w:val="ListParagraph"/>
        <w:widowControl w:val="0"/>
        <w:numPr>
          <w:ilvl w:val="1"/>
          <w:numId w:val="3"/>
        </w:numPr>
        <w:overflowPunct w:val="0"/>
        <w:autoSpaceDE w:val="0"/>
        <w:autoSpaceDN w:val="0"/>
        <w:adjustRightInd w:val="0"/>
        <w:snapToGrid w:val="0"/>
        <w:spacing w:after="120" w:line="480" w:lineRule="auto"/>
        <w:jc w:val="both"/>
        <w:rPr>
          <w:rFonts w:ascii="Bookman Old Style" w:hAnsi="Bookman Old Style" w:cs="Arial"/>
          <w:b/>
          <w:sz w:val="24"/>
          <w:szCs w:val="24"/>
          <w:lang w:val="id-ID"/>
        </w:rPr>
      </w:pPr>
      <w:r w:rsidRPr="008E3642">
        <w:rPr>
          <w:rFonts w:ascii="Bookman Old Style" w:hAnsi="Bookman Old Style" w:cs="Arial"/>
          <w:b/>
          <w:sz w:val="24"/>
          <w:szCs w:val="24"/>
          <w:lang w:val="id-ID"/>
        </w:rPr>
        <w:t xml:space="preserve">Telaahan </w:t>
      </w:r>
      <w:r w:rsidR="00E51387" w:rsidRPr="008E3642">
        <w:rPr>
          <w:rFonts w:ascii="Bookman Old Style" w:hAnsi="Bookman Old Style" w:cs="Arial"/>
          <w:b/>
          <w:sz w:val="24"/>
          <w:szCs w:val="24"/>
          <w:lang w:val="id-ID"/>
        </w:rPr>
        <w:t xml:space="preserve">Visi, Misi, dan Program Kepala </w:t>
      </w:r>
      <w:r w:rsidR="00E51387" w:rsidRPr="008E3642">
        <w:rPr>
          <w:rFonts w:ascii="Bookman Old Style" w:hAnsi="Bookman Old Style" w:cs="Arial"/>
          <w:b/>
          <w:sz w:val="24"/>
          <w:szCs w:val="24"/>
        </w:rPr>
        <w:t>D</w:t>
      </w:r>
      <w:r w:rsidR="00E51387" w:rsidRPr="008E3642">
        <w:rPr>
          <w:rFonts w:ascii="Bookman Old Style" w:hAnsi="Bookman Old Style" w:cs="Arial"/>
          <w:b/>
          <w:sz w:val="24"/>
          <w:szCs w:val="24"/>
          <w:lang w:val="id-ID"/>
        </w:rPr>
        <w:t xml:space="preserve">aerah dan </w:t>
      </w:r>
      <w:r w:rsidR="00E51387" w:rsidRPr="008E3642">
        <w:rPr>
          <w:rFonts w:ascii="Bookman Old Style" w:hAnsi="Bookman Old Style" w:cs="Arial"/>
          <w:b/>
          <w:sz w:val="24"/>
          <w:szCs w:val="24"/>
        </w:rPr>
        <w:t>W</w:t>
      </w:r>
      <w:r w:rsidR="00E51387" w:rsidRPr="008E3642">
        <w:rPr>
          <w:rFonts w:ascii="Bookman Old Style" w:hAnsi="Bookman Old Style" w:cs="Arial"/>
          <w:b/>
          <w:sz w:val="24"/>
          <w:szCs w:val="24"/>
          <w:lang w:val="id-ID"/>
        </w:rPr>
        <w:t xml:space="preserve">akil </w:t>
      </w:r>
      <w:r w:rsidR="00E51387" w:rsidRPr="008E3642">
        <w:rPr>
          <w:rFonts w:ascii="Bookman Old Style" w:hAnsi="Bookman Old Style" w:cs="Arial"/>
          <w:b/>
          <w:sz w:val="24"/>
          <w:szCs w:val="24"/>
        </w:rPr>
        <w:t>K</w:t>
      </w:r>
      <w:r w:rsidR="00E51387" w:rsidRPr="008E3642">
        <w:rPr>
          <w:rFonts w:ascii="Bookman Old Style" w:hAnsi="Bookman Old Style" w:cs="Arial"/>
          <w:b/>
          <w:sz w:val="24"/>
          <w:szCs w:val="24"/>
          <w:lang w:val="id-ID"/>
        </w:rPr>
        <w:t>epala</w:t>
      </w:r>
      <w:r w:rsidR="00E51387" w:rsidRPr="00AA6087">
        <w:rPr>
          <w:rFonts w:ascii="Bookman Old Style" w:hAnsi="Bookman Old Style" w:cs="Arial"/>
          <w:b/>
          <w:sz w:val="24"/>
          <w:szCs w:val="24"/>
          <w:lang w:val="id-ID"/>
        </w:rPr>
        <w:t xml:space="preserve"> </w:t>
      </w:r>
      <w:r w:rsidR="00E51387" w:rsidRPr="00AA6087">
        <w:rPr>
          <w:rFonts w:ascii="Bookman Old Style" w:hAnsi="Bookman Old Style" w:cs="Arial"/>
          <w:b/>
          <w:sz w:val="24"/>
          <w:szCs w:val="24"/>
        </w:rPr>
        <w:t>D</w:t>
      </w:r>
      <w:r w:rsidRPr="00AA6087">
        <w:rPr>
          <w:rFonts w:ascii="Bookman Old Style" w:hAnsi="Bookman Old Style" w:cs="Arial"/>
          <w:b/>
          <w:sz w:val="24"/>
          <w:szCs w:val="24"/>
          <w:lang w:val="id-ID"/>
        </w:rPr>
        <w:t>aerah Terpilih</w:t>
      </w:r>
    </w:p>
    <w:p w:rsidR="00FF5381" w:rsidRPr="00AA6087" w:rsidRDefault="006A0132" w:rsidP="008E3642">
      <w:pPr>
        <w:spacing w:line="360" w:lineRule="auto"/>
        <w:ind w:left="720" w:firstLine="540"/>
        <w:jc w:val="both"/>
        <w:rPr>
          <w:rFonts w:ascii="Bookman Old Style" w:eastAsia="Calibri" w:hAnsi="Bookman Old Style" w:cs="Arial"/>
          <w:szCs w:val="24"/>
          <w:lang w:val="fi-FI"/>
        </w:rPr>
      </w:pPr>
      <w:r w:rsidRPr="00AA6087">
        <w:rPr>
          <w:rFonts w:ascii="Bookman Old Style" w:eastAsia="Calibri" w:hAnsi="Bookman Old Style" w:cs="Arial"/>
          <w:szCs w:val="24"/>
          <w:lang w:val="fi-FI"/>
        </w:rPr>
        <w:t>Berdasarkan Rencana Pembangunan Jangka Mene</w:t>
      </w:r>
      <w:r w:rsidR="00E51387" w:rsidRPr="00AA6087">
        <w:rPr>
          <w:rFonts w:ascii="Bookman Old Style" w:eastAsia="Calibri" w:hAnsi="Bookman Old Style" w:cs="Arial"/>
          <w:szCs w:val="24"/>
          <w:lang w:val="fi-FI"/>
        </w:rPr>
        <w:t>n</w:t>
      </w:r>
      <w:r w:rsidRPr="00AA6087">
        <w:rPr>
          <w:rFonts w:ascii="Bookman Old Style" w:eastAsia="Calibri" w:hAnsi="Bookman Old Style" w:cs="Arial"/>
          <w:szCs w:val="24"/>
          <w:lang w:val="fi-FI"/>
        </w:rPr>
        <w:t>gah Daerah (RPJMD) Kabupaten Sukabumi Tahun 20</w:t>
      </w:r>
      <w:r w:rsidR="00926122" w:rsidRPr="00AA6087">
        <w:rPr>
          <w:rFonts w:ascii="Bookman Old Style" w:eastAsia="Calibri" w:hAnsi="Bookman Old Style" w:cs="Arial"/>
          <w:szCs w:val="24"/>
          <w:lang w:val="id-ID"/>
        </w:rPr>
        <w:t>21</w:t>
      </w:r>
      <w:r w:rsidRPr="00AA6087">
        <w:rPr>
          <w:rFonts w:ascii="Bookman Old Style" w:eastAsia="Calibri" w:hAnsi="Bookman Old Style" w:cs="Arial"/>
          <w:szCs w:val="24"/>
          <w:lang w:val="fi-FI"/>
        </w:rPr>
        <w:t>-</w:t>
      </w:r>
      <w:r w:rsidR="00926122" w:rsidRPr="00AA6087">
        <w:rPr>
          <w:rFonts w:ascii="Bookman Old Style" w:eastAsia="Calibri" w:hAnsi="Bookman Old Style" w:cs="Arial"/>
          <w:szCs w:val="24"/>
          <w:lang w:val="fi-FI"/>
        </w:rPr>
        <w:t>2026</w:t>
      </w:r>
      <w:r w:rsidRPr="00AA6087">
        <w:rPr>
          <w:rFonts w:ascii="Bookman Old Style" w:eastAsia="Calibri" w:hAnsi="Bookman Old Style" w:cs="Arial"/>
          <w:szCs w:val="24"/>
          <w:lang w:val="fi-FI"/>
        </w:rPr>
        <w:t xml:space="preserve">, bahwa </w:t>
      </w:r>
      <w:r w:rsidR="00FF5381" w:rsidRPr="00AA6087">
        <w:rPr>
          <w:rFonts w:ascii="Bookman Old Style" w:eastAsia="Calibri" w:hAnsi="Bookman Old Style" w:cs="Arial"/>
          <w:szCs w:val="24"/>
          <w:lang w:val="fi-FI"/>
        </w:rPr>
        <w:t xml:space="preserve">capaian pembangunan yang telah diraih pada periode sebelumnya dan tantangan pembangunan yang masih dihadapi, maka dalam </w:t>
      </w:r>
      <w:r w:rsidR="00FF5381" w:rsidRPr="00AA6087">
        <w:rPr>
          <w:rFonts w:ascii="Bookman Old Style" w:eastAsia="Calibri" w:hAnsi="Bookman Old Style" w:cs="Arial"/>
          <w:szCs w:val="24"/>
          <w:lang w:val="fi-FI"/>
        </w:rPr>
        <w:lastRenderedPageBreak/>
        <w:t>kurun waktu periode 20</w:t>
      </w:r>
      <w:r w:rsidR="00926122" w:rsidRPr="00AA6087">
        <w:rPr>
          <w:rFonts w:ascii="Bookman Old Style" w:eastAsia="Calibri" w:hAnsi="Bookman Old Style" w:cs="Arial"/>
          <w:szCs w:val="24"/>
          <w:lang w:val="id-ID"/>
        </w:rPr>
        <w:t>21</w:t>
      </w:r>
      <w:r w:rsidR="00FF5381" w:rsidRPr="00AA6087">
        <w:rPr>
          <w:rFonts w:ascii="Bookman Old Style" w:eastAsia="Calibri" w:hAnsi="Bookman Old Style" w:cs="Arial"/>
          <w:szCs w:val="24"/>
          <w:lang w:val="fi-FI"/>
        </w:rPr>
        <w:t xml:space="preserve"> – </w:t>
      </w:r>
      <w:r w:rsidR="00926122" w:rsidRPr="00AA6087">
        <w:rPr>
          <w:rFonts w:ascii="Bookman Old Style" w:eastAsia="Calibri" w:hAnsi="Bookman Old Style" w:cs="Arial"/>
          <w:szCs w:val="24"/>
          <w:lang w:val="fi-FI"/>
        </w:rPr>
        <w:t>2026</w:t>
      </w:r>
      <w:r w:rsidR="00FF5381" w:rsidRPr="00AA6087">
        <w:rPr>
          <w:rFonts w:ascii="Bookman Old Style" w:eastAsia="Calibri" w:hAnsi="Bookman Old Style" w:cs="Arial"/>
          <w:szCs w:val="24"/>
          <w:lang w:val="fi-FI"/>
        </w:rPr>
        <w:t xml:space="preserve"> mendatang VISI Pembangunan Kabupaten Sukabumi  adalah : </w:t>
      </w:r>
    </w:p>
    <w:p w:rsidR="00FF5381" w:rsidRPr="00AA6087" w:rsidRDefault="00FF5381" w:rsidP="008E3642">
      <w:pPr>
        <w:spacing w:line="360" w:lineRule="auto"/>
        <w:ind w:firstLine="709"/>
        <w:jc w:val="both"/>
        <w:rPr>
          <w:rFonts w:ascii="Bookman Old Style" w:eastAsia="Calibri" w:hAnsi="Bookman Old Style" w:cs="Arial"/>
          <w:b/>
          <w:szCs w:val="24"/>
          <w:lang w:val="fi-FI"/>
        </w:rPr>
      </w:pPr>
    </w:p>
    <w:p w:rsidR="00FF5381" w:rsidRPr="00AA6087" w:rsidRDefault="00FF5381" w:rsidP="008E3642">
      <w:pPr>
        <w:spacing w:line="360" w:lineRule="auto"/>
        <w:ind w:firstLine="180"/>
        <w:jc w:val="center"/>
        <w:rPr>
          <w:rFonts w:ascii="Bookman Old Style" w:eastAsia="Calibri" w:hAnsi="Bookman Old Style" w:cs="Arial"/>
          <w:b/>
          <w:i/>
          <w:szCs w:val="24"/>
          <w:lang w:val="fi-FI"/>
        </w:rPr>
      </w:pPr>
      <w:r w:rsidRPr="00AA6087">
        <w:rPr>
          <w:rFonts w:ascii="Bookman Old Style" w:eastAsia="Calibri" w:hAnsi="Bookman Old Style" w:cs="Arial"/>
          <w:b/>
          <w:i/>
          <w:szCs w:val="24"/>
          <w:lang w:val="fi-FI"/>
        </w:rPr>
        <w:t>“</w:t>
      </w:r>
      <w:r w:rsidR="00ED71AC" w:rsidRPr="00AA6087">
        <w:rPr>
          <w:rFonts w:ascii="Bookman Old Style" w:hAnsi="Bookman Old Style" w:cs="Arial"/>
          <w:b/>
          <w:i/>
          <w:szCs w:val="24"/>
          <w:lang w:val="id-ID"/>
        </w:rPr>
        <w:t>Terwujudnya Kabupaten Sukabumi yang Religius</w:t>
      </w:r>
      <w:r w:rsidR="00926122" w:rsidRPr="00AA6087">
        <w:rPr>
          <w:rFonts w:ascii="Bookman Old Style" w:hAnsi="Bookman Old Style" w:cs="Arial"/>
          <w:b/>
          <w:i/>
          <w:szCs w:val="24"/>
          <w:lang w:val="en-US"/>
        </w:rPr>
        <w:t>, Maju dan Inovatif menuju Masyarakat Sejahtera Lahir</w:t>
      </w:r>
      <w:r w:rsidR="00ED71AC" w:rsidRPr="00AA6087">
        <w:rPr>
          <w:rFonts w:ascii="Bookman Old Style" w:hAnsi="Bookman Old Style" w:cs="Arial"/>
          <w:b/>
          <w:i/>
          <w:szCs w:val="24"/>
          <w:lang w:val="id-ID"/>
        </w:rPr>
        <w:t xml:space="preserve"> dan </w:t>
      </w:r>
      <w:r w:rsidR="00926122" w:rsidRPr="00AA6087">
        <w:rPr>
          <w:rFonts w:ascii="Bookman Old Style" w:hAnsi="Bookman Old Style" w:cs="Arial"/>
          <w:b/>
          <w:i/>
          <w:szCs w:val="24"/>
          <w:lang w:val="en-US"/>
        </w:rPr>
        <w:t>Bathin</w:t>
      </w:r>
      <w:r w:rsidRPr="00AA6087">
        <w:rPr>
          <w:rFonts w:ascii="Bookman Old Style" w:eastAsia="Calibri" w:hAnsi="Bookman Old Style" w:cs="Arial"/>
          <w:b/>
          <w:i/>
          <w:szCs w:val="24"/>
          <w:lang w:val="fi-FI"/>
        </w:rPr>
        <w:t>”.</w:t>
      </w:r>
    </w:p>
    <w:p w:rsidR="00FF5381" w:rsidRPr="00AA6087" w:rsidRDefault="00FF5381" w:rsidP="008E3642">
      <w:pPr>
        <w:spacing w:line="360" w:lineRule="auto"/>
        <w:ind w:firstLine="720"/>
        <w:jc w:val="both"/>
        <w:rPr>
          <w:rFonts w:ascii="Bookman Old Style" w:eastAsia="Calibri" w:hAnsi="Bookman Old Style" w:cs="Arial"/>
          <w:b/>
          <w:szCs w:val="24"/>
          <w:lang w:val="fi-FI"/>
        </w:rPr>
      </w:pPr>
    </w:p>
    <w:p w:rsidR="0082456C" w:rsidRPr="00AA6087" w:rsidRDefault="0082456C" w:rsidP="008E3642">
      <w:pPr>
        <w:spacing w:line="360" w:lineRule="auto"/>
        <w:ind w:left="720" w:firstLine="540"/>
        <w:jc w:val="both"/>
        <w:rPr>
          <w:rFonts w:ascii="Bookman Old Style" w:eastAsia="Calibri" w:hAnsi="Bookman Old Style" w:cs="Arial"/>
          <w:szCs w:val="24"/>
          <w:lang w:val="id-ID"/>
        </w:rPr>
      </w:pPr>
      <w:r w:rsidRPr="00AA6087">
        <w:rPr>
          <w:rFonts w:ascii="Bookman Old Style" w:eastAsia="Calibri" w:hAnsi="Bookman Old Style" w:cs="Arial"/>
          <w:szCs w:val="24"/>
          <w:lang w:val="id-ID"/>
        </w:rPr>
        <w:t>Visi tersebut dapat dijabarkan sebagai Kesejahteraan dan kemajuan masyarakat Kabupaten Sukabumi sangat dipengaruhi oleh sikap keberag</w:t>
      </w:r>
      <w:r w:rsidR="00926122" w:rsidRPr="00AA6087">
        <w:rPr>
          <w:rFonts w:ascii="Bookman Old Style" w:eastAsia="Calibri" w:hAnsi="Bookman Old Style" w:cs="Arial"/>
          <w:szCs w:val="24"/>
          <w:lang w:val="id-ID"/>
        </w:rPr>
        <w:t xml:space="preserve">amaan (religius), </w:t>
      </w:r>
      <w:r w:rsidR="00926122" w:rsidRPr="00AA6087">
        <w:rPr>
          <w:rFonts w:ascii="Bookman Old Style" w:eastAsia="Calibri" w:hAnsi="Bookman Old Style" w:cs="Arial"/>
          <w:szCs w:val="24"/>
          <w:lang w:val="en-US"/>
        </w:rPr>
        <w:t>Maju dan Inovatif</w:t>
      </w:r>
      <w:r w:rsidRPr="00AA6087">
        <w:rPr>
          <w:rFonts w:ascii="Bookman Old Style" w:eastAsia="Calibri" w:hAnsi="Bookman Old Style" w:cs="Arial"/>
          <w:szCs w:val="24"/>
          <w:lang w:val="id-ID"/>
        </w:rPr>
        <w:t>.</w:t>
      </w:r>
    </w:p>
    <w:p w:rsidR="000402C9" w:rsidRPr="00AA6087" w:rsidRDefault="000402C9" w:rsidP="008E3642">
      <w:pPr>
        <w:spacing w:line="360" w:lineRule="auto"/>
        <w:ind w:firstLine="851"/>
        <w:jc w:val="both"/>
        <w:rPr>
          <w:rFonts w:ascii="Bookman Old Style" w:eastAsia="Calibri" w:hAnsi="Bookman Old Style" w:cs="Arial"/>
          <w:szCs w:val="24"/>
          <w:lang w:val="id-ID"/>
        </w:rPr>
      </w:pPr>
    </w:p>
    <w:p w:rsidR="00FF5381" w:rsidRPr="00AA6087" w:rsidRDefault="00FF5381" w:rsidP="008E3642">
      <w:pPr>
        <w:spacing w:line="360" w:lineRule="auto"/>
        <w:ind w:left="720" w:firstLine="540"/>
        <w:jc w:val="both"/>
        <w:rPr>
          <w:rFonts w:ascii="Bookman Old Style" w:eastAsia="Calibri" w:hAnsi="Bookman Old Style" w:cs="Arial"/>
          <w:szCs w:val="24"/>
        </w:rPr>
      </w:pPr>
      <w:r w:rsidRPr="00AA6087">
        <w:rPr>
          <w:rFonts w:ascii="Bookman Old Style" w:eastAsia="Calibri" w:hAnsi="Bookman Old Style" w:cs="Arial"/>
          <w:szCs w:val="24"/>
        </w:rPr>
        <w:t>Sejalan dengan VISI di atas, maka ada (</w:t>
      </w:r>
      <w:r w:rsidR="003925A8" w:rsidRPr="00AA6087">
        <w:rPr>
          <w:rFonts w:ascii="Bookman Old Style" w:eastAsia="Calibri" w:hAnsi="Bookman Old Style" w:cs="Arial"/>
          <w:szCs w:val="24"/>
          <w:lang w:val="id-ID"/>
        </w:rPr>
        <w:t>empat</w:t>
      </w:r>
      <w:r w:rsidRPr="00AA6087">
        <w:rPr>
          <w:rFonts w:ascii="Bookman Old Style" w:eastAsia="Calibri" w:hAnsi="Bookman Old Style" w:cs="Arial"/>
          <w:szCs w:val="24"/>
        </w:rPr>
        <w:t xml:space="preserve">) MISI Utama yang akan dijalankan, </w:t>
      </w:r>
      <w:proofErr w:type="gramStart"/>
      <w:r w:rsidRPr="00AA6087">
        <w:rPr>
          <w:rFonts w:ascii="Bookman Old Style" w:eastAsia="Calibri" w:hAnsi="Bookman Old Style" w:cs="Arial"/>
          <w:szCs w:val="24"/>
        </w:rPr>
        <w:t>yaitu :</w:t>
      </w:r>
      <w:proofErr w:type="gramEnd"/>
      <w:r w:rsidRPr="00AA6087">
        <w:rPr>
          <w:rFonts w:ascii="Bookman Old Style" w:eastAsia="Calibri" w:hAnsi="Bookman Old Style" w:cs="Arial"/>
          <w:szCs w:val="24"/>
        </w:rPr>
        <w:t xml:space="preserve"> </w:t>
      </w:r>
    </w:p>
    <w:p w:rsidR="0018041F" w:rsidRPr="00AA6087" w:rsidRDefault="009A59A4" w:rsidP="008E3642">
      <w:pPr>
        <w:pStyle w:val="ListParagraph"/>
        <w:numPr>
          <w:ilvl w:val="0"/>
          <w:numId w:val="18"/>
        </w:numPr>
        <w:spacing w:after="0" w:line="360" w:lineRule="auto"/>
        <w:jc w:val="both"/>
        <w:rPr>
          <w:rFonts w:ascii="Bookman Old Style" w:hAnsi="Bookman Old Style" w:cs="Arial"/>
          <w:sz w:val="24"/>
          <w:szCs w:val="24"/>
        </w:rPr>
      </w:pPr>
      <w:r w:rsidRPr="00AA6087">
        <w:rPr>
          <w:rFonts w:ascii="Bookman Old Style" w:hAnsi="Bookman Old Style" w:cs="Arial"/>
          <w:sz w:val="24"/>
          <w:szCs w:val="24"/>
        </w:rPr>
        <w:t>Membangun Sumber Daya Manusia yang Beriman, Berbudaya dan Berdaya Saing</w:t>
      </w:r>
    </w:p>
    <w:p w:rsidR="000402C9" w:rsidRPr="00AA6087" w:rsidRDefault="009A59A4" w:rsidP="008E3642">
      <w:pPr>
        <w:pStyle w:val="ListParagraph"/>
        <w:numPr>
          <w:ilvl w:val="0"/>
          <w:numId w:val="18"/>
        </w:numPr>
        <w:spacing w:after="0" w:line="360" w:lineRule="auto"/>
        <w:jc w:val="both"/>
        <w:rPr>
          <w:rFonts w:ascii="Bookman Old Style" w:hAnsi="Bookman Old Style" w:cs="Arial"/>
          <w:sz w:val="24"/>
          <w:szCs w:val="24"/>
        </w:rPr>
      </w:pPr>
      <w:r w:rsidRPr="00AA6087">
        <w:rPr>
          <w:rFonts w:ascii="Bookman Old Style" w:hAnsi="Bookman Old Style" w:cs="Arial"/>
          <w:sz w:val="24"/>
          <w:szCs w:val="24"/>
        </w:rPr>
        <w:t>Meningkatkan Produktivitas dan Daya Saing Ekonomi Berbasis Agrobisnis dan Pariwisata Berkelanjutan</w:t>
      </w:r>
      <w:r w:rsidR="000402C9" w:rsidRPr="00AA6087">
        <w:rPr>
          <w:rFonts w:ascii="Bookman Old Style" w:hAnsi="Bookman Old Style" w:cs="Arial"/>
          <w:sz w:val="24"/>
          <w:szCs w:val="24"/>
          <w:lang w:val="id-ID"/>
        </w:rPr>
        <w:t>.</w:t>
      </w:r>
    </w:p>
    <w:p w:rsidR="000402C9" w:rsidRPr="00AA6087" w:rsidRDefault="009A59A4" w:rsidP="008E3642">
      <w:pPr>
        <w:pStyle w:val="ListParagraph"/>
        <w:numPr>
          <w:ilvl w:val="0"/>
          <w:numId w:val="18"/>
        </w:numPr>
        <w:spacing w:after="0" w:line="360" w:lineRule="auto"/>
        <w:jc w:val="both"/>
        <w:rPr>
          <w:rFonts w:ascii="Bookman Old Style" w:hAnsi="Bookman Old Style" w:cs="Arial"/>
          <w:sz w:val="24"/>
          <w:szCs w:val="24"/>
        </w:rPr>
      </w:pPr>
      <w:r w:rsidRPr="00AA6087">
        <w:rPr>
          <w:rFonts w:ascii="Bookman Old Style" w:hAnsi="Bookman Old Style" w:cs="Arial"/>
          <w:sz w:val="24"/>
          <w:szCs w:val="24"/>
        </w:rPr>
        <w:t>Meningkatkan Konektivitas untuk Percepatan Pertumbuhan Wilayah</w:t>
      </w:r>
      <w:r w:rsidR="000402C9" w:rsidRPr="00AA6087">
        <w:rPr>
          <w:rFonts w:ascii="Bookman Old Style" w:hAnsi="Bookman Old Style" w:cs="Arial"/>
          <w:sz w:val="24"/>
          <w:szCs w:val="24"/>
          <w:lang w:val="id-ID"/>
        </w:rPr>
        <w:t>.</w:t>
      </w:r>
    </w:p>
    <w:p w:rsidR="000402C9" w:rsidRPr="00AA6087" w:rsidRDefault="00DD4435" w:rsidP="008E3642">
      <w:pPr>
        <w:pStyle w:val="ListParagraph"/>
        <w:numPr>
          <w:ilvl w:val="0"/>
          <w:numId w:val="18"/>
        </w:numPr>
        <w:spacing w:after="0" w:line="360" w:lineRule="auto"/>
        <w:jc w:val="both"/>
        <w:rPr>
          <w:rFonts w:ascii="Bookman Old Style" w:hAnsi="Bookman Old Style" w:cs="Arial"/>
          <w:sz w:val="24"/>
          <w:szCs w:val="24"/>
        </w:rPr>
      </w:pPr>
      <w:r w:rsidRPr="00AA6087">
        <w:rPr>
          <w:rFonts w:ascii="Bookman Old Style" w:hAnsi="Bookman Old Style" w:cs="Arial"/>
          <w:b/>
          <w:sz w:val="24"/>
          <w:szCs w:val="24"/>
        </w:rPr>
        <w:t>Meningkatkan Kualitas Pelayanan Publik yang Inovatif, Profesional dan Akuntabel</w:t>
      </w:r>
    </w:p>
    <w:p w:rsidR="00DB286D" w:rsidRPr="00AA6087" w:rsidRDefault="00DB286D" w:rsidP="008E3642">
      <w:pPr>
        <w:spacing w:line="360" w:lineRule="auto"/>
        <w:ind w:firstLine="720"/>
        <w:jc w:val="both"/>
        <w:rPr>
          <w:rFonts w:ascii="Bookman Old Style" w:hAnsi="Bookman Old Style" w:cs="Arial"/>
          <w:szCs w:val="24"/>
        </w:rPr>
      </w:pPr>
    </w:p>
    <w:p w:rsidR="009C6C12" w:rsidRPr="00AA6087" w:rsidRDefault="0086744C" w:rsidP="008E3642">
      <w:pPr>
        <w:spacing w:line="360" w:lineRule="auto"/>
        <w:ind w:left="360" w:firstLine="900"/>
        <w:jc w:val="both"/>
        <w:rPr>
          <w:rFonts w:ascii="Bookman Old Style" w:eastAsia="Calibri" w:hAnsi="Bookman Old Style" w:cs="Arial"/>
          <w:b/>
          <w:i/>
          <w:szCs w:val="24"/>
        </w:rPr>
      </w:pPr>
      <w:r w:rsidRPr="00AA6087">
        <w:rPr>
          <w:rFonts w:ascii="Bookman Old Style" w:hAnsi="Bookman Old Style" w:cs="Arial"/>
          <w:szCs w:val="24"/>
        </w:rPr>
        <w:t>D</w:t>
      </w:r>
      <w:r w:rsidR="00FF5381" w:rsidRPr="00AA6087">
        <w:rPr>
          <w:rFonts w:ascii="Bookman Old Style" w:hAnsi="Bookman Old Style" w:cs="Arial"/>
          <w:szCs w:val="24"/>
        </w:rPr>
        <w:t xml:space="preserve">alam mewujudkan Visi Kabupaten Sukabumi, khususnya terkait dengan tugas dan fungsi </w:t>
      </w:r>
      <w:r w:rsidR="00F77DEE" w:rsidRPr="00AA6087">
        <w:rPr>
          <w:rFonts w:ascii="Bookman Old Style" w:hAnsi="Bookman Old Style" w:cs="Arial"/>
          <w:szCs w:val="24"/>
        </w:rPr>
        <w:t xml:space="preserve">Kecamatan </w:t>
      </w:r>
      <w:r w:rsidR="003925A8" w:rsidRPr="00AA6087">
        <w:rPr>
          <w:rFonts w:ascii="Bookman Old Style" w:hAnsi="Bookman Old Style" w:cs="Arial"/>
          <w:szCs w:val="24"/>
          <w:lang w:val="id-ID"/>
        </w:rPr>
        <w:t>Nagrak</w:t>
      </w:r>
      <w:r w:rsidR="00FF5381" w:rsidRPr="00AA6087">
        <w:rPr>
          <w:rFonts w:ascii="Bookman Old Style" w:hAnsi="Bookman Old Style" w:cs="Arial"/>
          <w:szCs w:val="24"/>
        </w:rPr>
        <w:t xml:space="preserve"> </w:t>
      </w:r>
      <w:r w:rsidR="006A0132" w:rsidRPr="00AA6087">
        <w:rPr>
          <w:rFonts w:ascii="Bookman Old Style" w:hAnsi="Bookman Old Style" w:cs="Arial"/>
          <w:szCs w:val="24"/>
        </w:rPr>
        <w:t>terdapat pada M</w:t>
      </w:r>
      <w:r w:rsidR="00FF5381" w:rsidRPr="00AA6087">
        <w:rPr>
          <w:rFonts w:ascii="Bookman Old Style" w:hAnsi="Bookman Old Style" w:cs="Arial"/>
          <w:szCs w:val="24"/>
        </w:rPr>
        <w:t xml:space="preserve">isi ke </w:t>
      </w:r>
      <w:r w:rsidR="00920492" w:rsidRPr="00AA6087">
        <w:rPr>
          <w:rFonts w:ascii="Bookman Old Style" w:hAnsi="Bookman Old Style" w:cs="Arial"/>
          <w:szCs w:val="24"/>
          <w:lang w:val="id-ID"/>
        </w:rPr>
        <w:t>4</w:t>
      </w:r>
      <w:r w:rsidR="00FF5381" w:rsidRPr="00AA6087">
        <w:rPr>
          <w:rFonts w:ascii="Bookman Old Style" w:hAnsi="Bookman Old Style" w:cs="Arial"/>
          <w:szCs w:val="24"/>
        </w:rPr>
        <w:t xml:space="preserve"> (</w:t>
      </w:r>
      <w:r w:rsidR="00920492" w:rsidRPr="00AA6087">
        <w:rPr>
          <w:rFonts w:ascii="Bookman Old Style" w:hAnsi="Bookman Old Style" w:cs="Arial"/>
          <w:szCs w:val="24"/>
          <w:lang w:val="id-ID"/>
        </w:rPr>
        <w:t>empat</w:t>
      </w:r>
      <w:r w:rsidR="00FF5381" w:rsidRPr="00AA6087">
        <w:rPr>
          <w:rFonts w:ascii="Bookman Old Style" w:hAnsi="Bookman Old Style" w:cs="Arial"/>
          <w:szCs w:val="24"/>
        </w:rPr>
        <w:t>) yaitu “</w:t>
      </w:r>
      <w:r w:rsidR="00DD4435" w:rsidRPr="00AA6087">
        <w:rPr>
          <w:rFonts w:ascii="Bookman Old Style" w:hAnsi="Bookman Old Style" w:cs="Arial"/>
          <w:b/>
          <w:i/>
          <w:szCs w:val="24"/>
          <w:lang w:val="en-US"/>
        </w:rPr>
        <w:t>Meningkatnya Kualitas Pelayanan Publik yang Inovatif, Profesional, dan Akuntabel</w:t>
      </w:r>
      <w:r w:rsidR="009D432D" w:rsidRPr="00AA6087">
        <w:rPr>
          <w:rFonts w:ascii="Bookman Old Style" w:eastAsia="Calibri" w:hAnsi="Bookman Old Style" w:cs="Arial"/>
          <w:b/>
          <w:i/>
          <w:szCs w:val="24"/>
        </w:rPr>
        <w:t>”.</w:t>
      </w:r>
    </w:p>
    <w:p w:rsidR="00271BC5" w:rsidRPr="00AA6087" w:rsidRDefault="00271BC5" w:rsidP="008E3642">
      <w:pPr>
        <w:spacing w:line="360" w:lineRule="auto"/>
        <w:ind w:firstLine="360"/>
        <w:jc w:val="both"/>
        <w:rPr>
          <w:rFonts w:ascii="Bookman Old Style" w:hAnsi="Bookman Old Style" w:cs="Tahoma"/>
          <w:szCs w:val="24"/>
        </w:rPr>
      </w:pPr>
      <w:r w:rsidRPr="00AA6087">
        <w:rPr>
          <w:rFonts w:ascii="Bookman Old Style" w:hAnsi="Bookman Old Style" w:cs="Tahoma"/>
          <w:szCs w:val="24"/>
        </w:rPr>
        <w:t xml:space="preserve">Penyelarasan Misi-Tujuan tahun 2021-2026 adalah sebagai </w:t>
      </w:r>
      <w:proofErr w:type="gramStart"/>
      <w:r w:rsidRPr="00AA6087">
        <w:rPr>
          <w:rFonts w:ascii="Bookman Old Style" w:hAnsi="Bookman Old Style" w:cs="Tahoma"/>
          <w:szCs w:val="24"/>
        </w:rPr>
        <w:t>berikut :</w:t>
      </w:r>
      <w:proofErr w:type="gramEnd"/>
    </w:p>
    <w:p w:rsidR="00271BC5" w:rsidRPr="00AA6087" w:rsidRDefault="00271BC5" w:rsidP="008E3642">
      <w:pPr>
        <w:pStyle w:val="ListParagraph"/>
        <w:numPr>
          <w:ilvl w:val="3"/>
          <w:numId w:val="28"/>
        </w:numPr>
        <w:tabs>
          <w:tab w:val="clear" w:pos="360"/>
          <w:tab w:val="left" w:pos="1980"/>
        </w:tabs>
        <w:spacing w:after="0" w:line="360" w:lineRule="auto"/>
        <w:ind w:left="720"/>
        <w:jc w:val="both"/>
        <w:rPr>
          <w:rFonts w:ascii="Bookman Old Style" w:hAnsi="Bookman Old Style" w:cs="Tahoma"/>
          <w:sz w:val="24"/>
          <w:szCs w:val="24"/>
        </w:rPr>
      </w:pPr>
      <w:r w:rsidRPr="00AA6087">
        <w:rPr>
          <w:rFonts w:ascii="Bookman Old Style" w:hAnsi="Bookman Old Style" w:cs="Tahoma"/>
          <w:sz w:val="24"/>
          <w:szCs w:val="24"/>
        </w:rPr>
        <w:t>Misi 1 :Membangun sumber daya manusia yang beriman dan berdaya saing</w:t>
      </w:r>
    </w:p>
    <w:p w:rsidR="00271BC5" w:rsidRPr="00AA6087" w:rsidRDefault="00271BC5" w:rsidP="008E3642">
      <w:pPr>
        <w:pStyle w:val="ListParagraph"/>
        <w:spacing w:after="0" w:line="360" w:lineRule="auto"/>
        <w:jc w:val="both"/>
        <w:rPr>
          <w:rFonts w:ascii="Bookman Old Style" w:hAnsi="Bookman Old Style" w:cs="Tahoma"/>
          <w:sz w:val="24"/>
          <w:szCs w:val="24"/>
        </w:rPr>
      </w:pPr>
      <w:r w:rsidRPr="00AA6087">
        <w:rPr>
          <w:rFonts w:ascii="Bookman Old Style" w:hAnsi="Bookman Old Style" w:cs="Tahoma"/>
          <w:sz w:val="24"/>
          <w:szCs w:val="24"/>
        </w:rPr>
        <w:t xml:space="preserve">Tujuan: terwujudnya manusia yang </w:t>
      </w:r>
      <w:proofErr w:type="gramStart"/>
      <w:r w:rsidRPr="00AA6087">
        <w:rPr>
          <w:rFonts w:ascii="Bookman Old Style" w:hAnsi="Bookman Old Style" w:cs="Tahoma"/>
          <w:sz w:val="24"/>
          <w:szCs w:val="24"/>
        </w:rPr>
        <w:t>brekualitas,berdaya</w:t>
      </w:r>
      <w:proofErr w:type="gramEnd"/>
      <w:r w:rsidRPr="00AA6087">
        <w:rPr>
          <w:rFonts w:ascii="Bookman Old Style" w:hAnsi="Bookman Old Style" w:cs="Tahoma"/>
          <w:sz w:val="24"/>
          <w:szCs w:val="24"/>
        </w:rPr>
        <w:t xml:space="preserve"> saing dalam lingkungan yang religious.</w:t>
      </w:r>
    </w:p>
    <w:p w:rsidR="00271BC5" w:rsidRPr="00AA6087" w:rsidRDefault="00271BC5" w:rsidP="008E3642">
      <w:pPr>
        <w:pStyle w:val="ListParagraph"/>
        <w:numPr>
          <w:ilvl w:val="3"/>
          <w:numId w:val="28"/>
        </w:numPr>
        <w:tabs>
          <w:tab w:val="clear" w:pos="360"/>
        </w:tabs>
        <w:spacing w:after="0" w:line="360" w:lineRule="auto"/>
        <w:ind w:left="720"/>
        <w:jc w:val="both"/>
        <w:rPr>
          <w:rFonts w:ascii="Bookman Old Style" w:hAnsi="Bookman Old Style" w:cs="Tahoma"/>
          <w:sz w:val="24"/>
          <w:szCs w:val="24"/>
        </w:rPr>
      </w:pPr>
      <w:r w:rsidRPr="00AA6087">
        <w:rPr>
          <w:rFonts w:ascii="Bookman Old Style" w:hAnsi="Bookman Old Style" w:cs="Tahoma"/>
          <w:sz w:val="24"/>
          <w:szCs w:val="24"/>
        </w:rPr>
        <w:t xml:space="preserve">Misi </w:t>
      </w:r>
      <w:proofErr w:type="gramStart"/>
      <w:r w:rsidRPr="00AA6087">
        <w:rPr>
          <w:rFonts w:ascii="Bookman Old Style" w:hAnsi="Bookman Old Style" w:cs="Tahoma"/>
          <w:sz w:val="24"/>
          <w:szCs w:val="24"/>
        </w:rPr>
        <w:t>2 :</w:t>
      </w:r>
      <w:proofErr w:type="gramEnd"/>
      <w:r w:rsidRPr="00AA6087">
        <w:rPr>
          <w:rFonts w:ascii="Bookman Old Style" w:hAnsi="Bookman Old Style" w:cs="Tahoma"/>
          <w:sz w:val="24"/>
          <w:szCs w:val="24"/>
        </w:rPr>
        <w:t xml:space="preserve"> Meningkatkan produktifitas dan daya saing ekonomi agrobisnis dan parawisata berkelanjutan.</w:t>
      </w:r>
    </w:p>
    <w:p w:rsidR="00271BC5" w:rsidRPr="00AA6087" w:rsidRDefault="00271BC5" w:rsidP="008E3642">
      <w:pPr>
        <w:pStyle w:val="ListParagraph"/>
        <w:spacing w:after="0" w:line="360" w:lineRule="auto"/>
        <w:jc w:val="both"/>
        <w:rPr>
          <w:rFonts w:ascii="Bookman Old Style" w:hAnsi="Bookman Old Style" w:cs="Tahoma"/>
          <w:sz w:val="24"/>
          <w:szCs w:val="24"/>
        </w:rPr>
      </w:pPr>
      <w:proofErr w:type="gramStart"/>
      <w:r w:rsidRPr="00AA6087">
        <w:rPr>
          <w:rFonts w:ascii="Bookman Old Style" w:hAnsi="Bookman Old Style" w:cs="Tahoma"/>
          <w:sz w:val="24"/>
          <w:szCs w:val="24"/>
        </w:rPr>
        <w:lastRenderedPageBreak/>
        <w:t>Tujuan ;Meningkatnya</w:t>
      </w:r>
      <w:proofErr w:type="gramEnd"/>
      <w:r w:rsidRPr="00AA6087">
        <w:rPr>
          <w:rFonts w:ascii="Bookman Old Style" w:hAnsi="Bookman Old Style" w:cs="Tahoma"/>
          <w:sz w:val="24"/>
          <w:szCs w:val="24"/>
        </w:rPr>
        <w:t xml:space="preserve"> pertumbuhan ekonomi masyarakat berbasis agrobisnis dan parawisata berkelanjutan,</w:t>
      </w:r>
    </w:p>
    <w:p w:rsidR="00271BC5" w:rsidRPr="00AA6087" w:rsidRDefault="00271BC5" w:rsidP="008E3642">
      <w:pPr>
        <w:pStyle w:val="ListParagraph"/>
        <w:numPr>
          <w:ilvl w:val="3"/>
          <w:numId w:val="28"/>
        </w:numPr>
        <w:tabs>
          <w:tab w:val="clear" w:pos="360"/>
        </w:tabs>
        <w:spacing w:after="0" w:line="360" w:lineRule="auto"/>
        <w:ind w:left="720"/>
        <w:jc w:val="both"/>
        <w:rPr>
          <w:rFonts w:ascii="Bookman Old Style" w:hAnsi="Bookman Old Style" w:cs="Tahoma"/>
          <w:sz w:val="24"/>
          <w:szCs w:val="24"/>
        </w:rPr>
      </w:pPr>
      <w:r w:rsidRPr="00AA6087">
        <w:rPr>
          <w:rFonts w:ascii="Bookman Old Style" w:hAnsi="Bookman Old Style" w:cs="Tahoma"/>
          <w:sz w:val="24"/>
          <w:szCs w:val="24"/>
        </w:rPr>
        <w:t xml:space="preserve">Misi </w:t>
      </w:r>
      <w:proofErr w:type="gramStart"/>
      <w:r w:rsidRPr="00AA6087">
        <w:rPr>
          <w:rFonts w:ascii="Bookman Old Style" w:hAnsi="Bookman Old Style" w:cs="Tahoma"/>
          <w:sz w:val="24"/>
          <w:szCs w:val="24"/>
        </w:rPr>
        <w:t>3 :</w:t>
      </w:r>
      <w:proofErr w:type="gramEnd"/>
      <w:r w:rsidRPr="00AA6087">
        <w:rPr>
          <w:rFonts w:ascii="Bookman Old Style" w:hAnsi="Bookman Old Style" w:cs="Tahoma"/>
          <w:sz w:val="24"/>
          <w:szCs w:val="24"/>
        </w:rPr>
        <w:t xml:space="preserve"> Meningkatkan konektifitas utuk percepatan pertumbuhan wilayah.</w:t>
      </w:r>
    </w:p>
    <w:p w:rsidR="00271BC5" w:rsidRPr="00AA6087" w:rsidRDefault="00271BC5" w:rsidP="008E3642">
      <w:pPr>
        <w:pStyle w:val="ListParagraph"/>
        <w:spacing w:after="0" w:line="360" w:lineRule="auto"/>
        <w:jc w:val="both"/>
        <w:rPr>
          <w:rFonts w:ascii="Bookman Old Style" w:hAnsi="Bookman Old Style" w:cs="Tahoma"/>
          <w:sz w:val="24"/>
          <w:szCs w:val="24"/>
        </w:rPr>
      </w:pPr>
      <w:proofErr w:type="gramStart"/>
      <w:r w:rsidRPr="00AA6087">
        <w:rPr>
          <w:rFonts w:ascii="Bookman Old Style" w:hAnsi="Bookman Old Style" w:cs="Tahoma"/>
          <w:sz w:val="24"/>
          <w:szCs w:val="24"/>
        </w:rPr>
        <w:t>Tujuan :</w:t>
      </w:r>
      <w:proofErr w:type="gramEnd"/>
      <w:r w:rsidRPr="00AA6087">
        <w:rPr>
          <w:rFonts w:ascii="Bookman Old Style" w:hAnsi="Bookman Old Style" w:cs="Tahoma"/>
          <w:sz w:val="24"/>
          <w:szCs w:val="24"/>
        </w:rPr>
        <w:t xml:space="preserve"> Meningkatkan pertumbuhan infrastruktur daerah yang berkualitas</w:t>
      </w:r>
    </w:p>
    <w:p w:rsidR="00271BC5" w:rsidRPr="00AA6087" w:rsidRDefault="00271BC5" w:rsidP="008E3642">
      <w:pPr>
        <w:pStyle w:val="ListParagraph"/>
        <w:numPr>
          <w:ilvl w:val="3"/>
          <w:numId w:val="28"/>
        </w:numPr>
        <w:tabs>
          <w:tab w:val="clear" w:pos="360"/>
        </w:tabs>
        <w:spacing w:after="0" w:line="360" w:lineRule="auto"/>
        <w:ind w:left="720"/>
        <w:jc w:val="both"/>
        <w:rPr>
          <w:rFonts w:ascii="Bookman Old Style" w:hAnsi="Bookman Old Style" w:cs="Tahoma"/>
          <w:sz w:val="24"/>
          <w:szCs w:val="24"/>
        </w:rPr>
      </w:pPr>
      <w:r w:rsidRPr="00AA6087">
        <w:rPr>
          <w:rFonts w:ascii="Bookman Old Style" w:hAnsi="Bookman Old Style" w:cs="Tahoma"/>
          <w:sz w:val="24"/>
          <w:szCs w:val="24"/>
        </w:rPr>
        <w:t xml:space="preserve">Misi </w:t>
      </w:r>
      <w:proofErr w:type="gramStart"/>
      <w:r w:rsidRPr="00AA6087">
        <w:rPr>
          <w:rFonts w:ascii="Bookman Old Style" w:hAnsi="Bookman Old Style" w:cs="Tahoma"/>
          <w:sz w:val="24"/>
          <w:szCs w:val="24"/>
        </w:rPr>
        <w:t>4 ;</w:t>
      </w:r>
      <w:proofErr w:type="gramEnd"/>
      <w:r w:rsidRPr="00AA6087">
        <w:rPr>
          <w:rFonts w:ascii="Bookman Old Style" w:hAnsi="Bookman Old Style" w:cs="Tahoma"/>
          <w:sz w:val="24"/>
          <w:szCs w:val="24"/>
        </w:rPr>
        <w:t xml:space="preserve"> Meningkatkan kulaitas pelayanan publik yang inovatif,professional dan akuntabel.</w:t>
      </w:r>
    </w:p>
    <w:p w:rsidR="00271BC5" w:rsidRPr="00AA6087" w:rsidRDefault="00271BC5" w:rsidP="008E3642">
      <w:pPr>
        <w:pStyle w:val="ListParagraph"/>
        <w:spacing w:after="0" w:line="360" w:lineRule="auto"/>
        <w:jc w:val="both"/>
        <w:rPr>
          <w:rFonts w:ascii="Bookman Old Style" w:hAnsi="Bookman Old Style" w:cs="Tahoma"/>
          <w:sz w:val="24"/>
          <w:szCs w:val="24"/>
        </w:rPr>
      </w:pPr>
      <w:proofErr w:type="gramStart"/>
      <w:r w:rsidRPr="00AA6087">
        <w:rPr>
          <w:rFonts w:ascii="Bookman Old Style" w:hAnsi="Bookman Old Style" w:cs="Tahoma"/>
          <w:sz w:val="24"/>
          <w:szCs w:val="24"/>
        </w:rPr>
        <w:t>Tujuan :</w:t>
      </w:r>
      <w:proofErr w:type="gramEnd"/>
      <w:r w:rsidRPr="00AA6087">
        <w:rPr>
          <w:rFonts w:ascii="Bookman Old Style" w:hAnsi="Bookman Old Style" w:cs="Tahoma"/>
          <w:sz w:val="24"/>
          <w:szCs w:val="24"/>
        </w:rPr>
        <w:t xml:space="preserve"> Terwujudnya tata kelola pemerintahan inovatif perofesional dan akuntabel.</w:t>
      </w:r>
    </w:p>
    <w:p w:rsidR="00271BC5" w:rsidRPr="00AA6087" w:rsidRDefault="00271BC5" w:rsidP="008E3642">
      <w:pPr>
        <w:spacing w:line="360" w:lineRule="auto"/>
        <w:jc w:val="both"/>
        <w:rPr>
          <w:rFonts w:ascii="Bookman Old Style" w:hAnsi="Bookman Old Style" w:cs="Tahoma"/>
          <w:szCs w:val="24"/>
        </w:rPr>
      </w:pPr>
      <w:r w:rsidRPr="00AA6087">
        <w:rPr>
          <w:rFonts w:ascii="Bookman Old Style" w:hAnsi="Bookman Old Style" w:cs="Tahoma"/>
          <w:szCs w:val="24"/>
        </w:rPr>
        <w:t>Berdasarkan cascading RPJMD merujuk pada Misi ke empat dengan rincian sebagai berikut:</w:t>
      </w:r>
    </w:p>
    <w:p w:rsidR="00271BC5" w:rsidRPr="00AA6087" w:rsidRDefault="00271BC5" w:rsidP="00271BC5">
      <w:pPr>
        <w:spacing w:line="360" w:lineRule="auto"/>
        <w:jc w:val="both"/>
        <w:rPr>
          <w:rFonts w:ascii="Bookman Old Style" w:hAnsi="Bookman Old Style" w:cs="Tahoma"/>
          <w:szCs w:val="24"/>
        </w:rPr>
      </w:pPr>
      <w:r w:rsidRPr="00AA6087">
        <w:rPr>
          <w:rFonts w:ascii="Bookman Old Style" w:hAnsi="Bookman Old Style"/>
          <w:b/>
          <w:szCs w:val="24"/>
        </w:rPr>
        <w:t>Misi 4</w:t>
      </w:r>
      <w:r w:rsidRPr="00AA6087">
        <w:rPr>
          <w:rFonts w:ascii="Bookman Old Style" w:hAnsi="Bookman Old Style"/>
          <w:b/>
          <w:szCs w:val="24"/>
        </w:rPr>
        <w:tab/>
        <w:t>:</w:t>
      </w:r>
      <w:r w:rsidRPr="00AA6087">
        <w:rPr>
          <w:rFonts w:ascii="Bookman Old Style" w:hAnsi="Bookman Old Style"/>
          <w:b/>
          <w:szCs w:val="24"/>
        </w:rPr>
        <w:tab/>
        <w:t>Meningkatkan Kualitas Pelayanan Publik yang Inovatif, Profesional dan Akuntabel</w:t>
      </w:r>
    </w:p>
    <w:tbl>
      <w:tblPr>
        <w:tblW w:w="4963"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15"/>
        <w:gridCol w:w="2106"/>
        <w:gridCol w:w="2109"/>
        <w:gridCol w:w="3015"/>
      </w:tblGrid>
      <w:tr w:rsidR="00271BC5" w:rsidRPr="00AA6087" w:rsidTr="005A6E04">
        <w:trPr>
          <w:trHeight w:val="624"/>
          <w:tblHeader/>
        </w:trPr>
        <w:tc>
          <w:tcPr>
            <w:tcW w:w="866" w:type="pct"/>
            <w:tcBorders>
              <w:bottom w:val="single" w:sz="8" w:space="0" w:color="000000"/>
              <w:right w:val="single" w:sz="8" w:space="0" w:color="auto"/>
            </w:tcBorders>
            <w:shd w:val="clear" w:color="auto" w:fill="auto"/>
          </w:tcPr>
          <w:p w:rsidR="00271BC5" w:rsidRPr="00AA6087" w:rsidRDefault="00271BC5" w:rsidP="00A946F1">
            <w:pPr>
              <w:pStyle w:val="TableParagraph"/>
              <w:spacing w:before="2"/>
              <w:jc w:val="center"/>
              <w:rPr>
                <w:rFonts w:ascii="Bookman Old Style" w:hAnsi="Bookman Old Style"/>
                <w:b/>
                <w:sz w:val="24"/>
                <w:szCs w:val="24"/>
              </w:rPr>
            </w:pPr>
          </w:p>
          <w:p w:rsidR="00271BC5" w:rsidRPr="00AA6087" w:rsidRDefault="00271BC5" w:rsidP="00A946F1">
            <w:pPr>
              <w:pStyle w:val="TableParagraph"/>
              <w:ind w:left="160"/>
              <w:jc w:val="center"/>
              <w:rPr>
                <w:rFonts w:ascii="Bookman Old Style" w:hAnsi="Bookman Old Style"/>
                <w:b/>
                <w:sz w:val="24"/>
                <w:szCs w:val="24"/>
              </w:rPr>
            </w:pPr>
            <w:r w:rsidRPr="00AA6087">
              <w:rPr>
                <w:rFonts w:ascii="Bookman Old Style" w:hAnsi="Bookman Old Style"/>
                <w:b/>
                <w:sz w:val="24"/>
                <w:szCs w:val="24"/>
              </w:rPr>
              <w:t>Tujuan</w:t>
            </w:r>
          </w:p>
        </w:tc>
        <w:tc>
          <w:tcPr>
            <w:tcW w:w="1204" w:type="pct"/>
            <w:tcBorders>
              <w:left w:val="single" w:sz="8" w:space="0" w:color="auto"/>
              <w:bottom w:val="single" w:sz="8" w:space="0" w:color="000000"/>
              <w:right w:val="single" w:sz="8" w:space="0" w:color="auto"/>
            </w:tcBorders>
            <w:shd w:val="clear" w:color="auto" w:fill="auto"/>
          </w:tcPr>
          <w:p w:rsidR="00271BC5" w:rsidRPr="00AA6087" w:rsidRDefault="00271BC5" w:rsidP="00A946F1">
            <w:pPr>
              <w:pStyle w:val="TableParagraph"/>
              <w:spacing w:before="2"/>
              <w:jc w:val="center"/>
              <w:rPr>
                <w:rFonts w:ascii="Bookman Old Style" w:hAnsi="Bookman Old Style"/>
                <w:b/>
                <w:sz w:val="24"/>
                <w:szCs w:val="24"/>
              </w:rPr>
            </w:pPr>
          </w:p>
          <w:p w:rsidR="00271BC5" w:rsidRPr="00AA6087" w:rsidRDefault="00271BC5" w:rsidP="00A946F1">
            <w:pPr>
              <w:pStyle w:val="TableParagraph"/>
              <w:ind w:left="102"/>
              <w:jc w:val="center"/>
              <w:rPr>
                <w:rFonts w:ascii="Bookman Old Style" w:hAnsi="Bookman Old Style"/>
                <w:b/>
                <w:sz w:val="24"/>
                <w:szCs w:val="24"/>
              </w:rPr>
            </w:pPr>
            <w:r w:rsidRPr="00AA6087">
              <w:rPr>
                <w:rFonts w:ascii="Bookman Old Style" w:hAnsi="Bookman Old Style"/>
                <w:b/>
                <w:sz w:val="24"/>
                <w:szCs w:val="24"/>
              </w:rPr>
              <w:t>Sasaran Strategis</w:t>
            </w:r>
          </w:p>
        </w:tc>
        <w:tc>
          <w:tcPr>
            <w:tcW w:w="1206" w:type="pct"/>
            <w:tcBorders>
              <w:left w:val="single" w:sz="8" w:space="0" w:color="auto"/>
              <w:bottom w:val="single" w:sz="8" w:space="0" w:color="000000"/>
              <w:right w:val="single" w:sz="8" w:space="0" w:color="auto"/>
            </w:tcBorders>
            <w:shd w:val="clear" w:color="auto" w:fill="auto"/>
          </w:tcPr>
          <w:p w:rsidR="00271BC5" w:rsidRPr="00AA6087" w:rsidRDefault="00271BC5" w:rsidP="00A946F1">
            <w:pPr>
              <w:pStyle w:val="TableParagraph"/>
              <w:spacing w:before="2"/>
              <w:ind w:left="233"/>
              <w:jc w:val="center"/>
              <w:rPr>
                <w:rFonts w:ascii="Bookman Old Style" w:hAnsi="Bookman Old Style"/>
                <w:b/>
                <w:sz w:val="24"/>
                <w:szCs w:val="24"/>
              </w:rPr>
            </w:pPr>
          </w:p>
          <w:p w:rsidR="00271BC5" w:rsidRPr="00AA6087" w:rsidRDefault="00271BC5" w:rsidP="00A946F1">
            <w:pPr>
              <w:pStyle w:val="TableParagraph"/>
              <w:ind w:left="233" w:right="171"/>
              <w:jc w:val="center"/>
              <w:rPr>
                <w:rFonts w:ascii="Bookman Old Style" w:hAnsi="Bookman Old Style"/>
                <w:b/>
                <w:sz w:val="24"/>
                <w:szCs w:val="24"/>
              </w:rPr>
            </w:pPr>
            <w:r w:rsidRPr="00AA6087">
              <w:rPr>
                <w:rFonts w:ascii="Bookman Old Style" w:hAnsi="Bookman Old Style"/>
                <w:b/>
                <w:sz w:val="24"/>
                <w:szCs w:val="24"/>
              </w:rPr>
              <w:t>Strategi</w:t>
            </w:r>
          </w:p>
        </w:tc>
        <w:tc>
          <w:tcPr>
            <w:tcW w:w="1724" w:type="pct"/>
            <w:tcBorders>
              <w:left w:val="single" w:sz="8" w:space="0" w:color="auto"/>
              <w:bottom w:val="single" w:sz="8" w:space="0" w:color="000000"/>
            </w:tcBorders>
            <w:shd w:val="clear" w:color="auto" w:fill="auto"/>
          </w:tcPr>
          <w:p w:rsidR="00271BC5" w:rsidRPr="00AA6087" w:rsidRDefault="00271BC5" w:rsidP="00A946F1">
            <w:pPr>
              <w:pStyle w:val="TableParagraph"/>
              <w:spacing w:before="2"/>
              <w:jc w:val="center"/>
              <w:rPr>
                <w:rFonts w:ascii="Bookman Old Style" w:hAnsi="Bookman Old Style"/>
                <w:b/>
                <w:sz w:val="24"/>
                <w:szCs w:val="24"/>
              </w:rPr>
            </w:pPr>
          </w:p>
          <w:p w:rsidR="00271BC5" w:rsidRPr="00AA6087" w:rsidRDefault="00271BC5" w:rsidP="00A946F1">
            <w:pPr>
              <w:pStyle w:val="TableParagraph"/>
              <w:ind w:left="222"/>
              <w:jc w:val="center"/>
              <w:rPr>
                <w:rFonts w:ascii="Bookman Old Style" w:hAnsi="Bookman Old Style"/>
                <w:b/>
                <w:sz w:val="24"/>
                <w:szCs w:val="24"/>
              </w:rPr>
            </w:pPr>
            <w:r w:rsidRPr="00AA6087">
              <w:rPr>
                <w:rFonts w:ascii="Bookman Old Style" w:hAnsi="Bookman Old Style"/>
                <w:b/>
                <w:sz w:val="24"/>
                <w:szCs w:val="24"/>
              </w:rPr>
              <w:t>Arah Kebijakan</w:t>
            </w:r>
          </w:p>
        </w:tc>
      </w:tr>
      <w:tr w:rsidR="00271BC5" w:rsidRPr="00AA6087" w:rsidTr="005A6E04">
        <w:trPr>
          <w:trHeight w:val="746"/>
        </w:trPr>
        <w:tc>
          <w:tcPr>
            <w:tcW w:w="866" w:type="pct"/>
            <w:vMerge w:val="restart"/>
            <w:tcBorders>
              <w:top w:val="single" w:sz="8" w:space="0" w:color="000000"/>
              <w:bottom w:val="single" w:sz="4" w:space="0" w:color="auto"/>
              <w:right w:val="single" w:sz="8" w:space="0" w:color="auto"/>
            </w:tcBorders>
            <w:shd w:val="clear" w:color="auto" w:fill="auto"/>
          </w:tcPr>
          <w:p w:rsidR="00271BC5" w:rsidRPr="00AA6087" w:rsidRDefault="00271BC5" w:rsidP="00A946F1">
            <w:pPr>
              <w:ind w:left="156"/>
              <w:rPr>
                <w:rFonts w:ascii="Bookman Old Style" w:hAnsi="Bookman Old Style"/>
                <w:szCs w:val="24"/>
              </w:rPr>
            </w:pPr>
            <w:r w:rsidRPr="00AA6087">
              <w:rPr>
                <w:rFonts w:ascii="Bookman Old Style" w:hAnsi="Bookman Old Style"/>
                <w:szCs w:val="24"/>
              </w:rPr>
              <w:t>Terwujudnya sistem pemerintahan yang akuntabel dan melayani</w:t>
            </w:r>
          </w:p>
        </w:tc>
        <w:tc>
          <w:tcPr>
            <w:tcW w:w="1204" w:type="pct"/>
            <w:vMerge w:val="restart"/>
            <w:tcBorders>
              <w:top w:val="single" w:sz="8" w:space="0" w:color="000000"/>
              <w:left w:val="single" w:sz="8" w:space="0" w:color="auto"/>
              <w:bottom w:val="single" w:sz="4" w:space="0" w:color="auto"/>
              <w:right w:val="single" w:sz="8" w:space="0" w:color="auto"/>
            </w:tcBorders>
            <w:shd w:val="clear" w:color="auto" w:fill="auto"/>
          </w:tcPr>
          <w:p w:rsidR="00271BC5" w:rsidRPr="00AA6087" w:rsidRDefault="00271BC5" w:rsidP="00A946F1">
            <w:pPr>
              <w:ind w:left="141"/>
              <w:rPr>
                <w:rFonts w:ascii="Bookman Old Style" w:hAnsi="Bookman Old Style"/>
                <w:szCs w:val="24"/>
              </w:rPr>
            </w:pPr>
            <w:r w:rsidRPr="00AA6087">
              <w:rPr>
                <w:rFonts w:ascii="Bookman Old Style" w:hAnsi="Bookman Old Style"/>
                <w:szCs w:val="24"/>
              </w:rPr>
              <w:t>Meningkatnya tata kelola pemerintahan yang profesional dan akuntabel</w:t>
            </w:r>
          </w:p>
        </w:tc>
        <w:tc>
          <w:tcPr>
            <w:tcW w:w="1206" w:type="pct"/>
            <w:vMerge w:val="restart"/>
            <w:tcBorders>
              <w:top w:val="single" w:sz="8" w:space="0" w:color="000000"/>
              <w:left w:val="single" w:sz="8" w:space="0" w:color="auto"/>
              <w:bottom w:val="single" w:sz="4" w:space="0" w:color="auto"/>
              <w:right w:val="single" w:sz="8" w:space="0" w:color="auto"/>
            </w:tcBorders>
            <w:shd w:val="clear" w:color="auto" w:fill="auto"/>
          </w:tcPr>
          <w:p w:rsidR="00271BC5" w:rsidRPr="00AA6087" w:rsidRDefault="00271BC5" w:rsidP="00A946F1">
            <w:pPr>
              <w:ind w:left="137"/>
              <w:rPr>
                <w:rFonts w:ascii="Bookman Old Style" w:hAnsi="Bookman Old Style"/>
                <w:szCs w:val="24"/>
              </w:rPr>
            </w:pPr>
            <w:r w:rsidRPr="00AA6087">
              <w:rPr>
                <w:rFonts w:ascii="Bookman Old Style" w:hAnsi="Bookman Old Style"/>
                <w:szCs w:val="24"/>
              </w:rPr>
              <w:t xml:space="preserve">Meningkatkan kualitas pelayanan </w:t>
            </w:r>
            <w:r w:rsidR="00AA6087">
              <w:rPr>
                <w:rFonts w:ascii="Bookman Old Style" w:hAnsi="Bookman Old Style"/>
                <w:szCs w:val="24"/>
              </w:rPr>
              <w:t>public</w:t>
            </w:r>
          </w:p>
        </w:tc>
        <w:tc>
          <w:tcPr>
            <w:tcW w:w="1724" w:type="pct"/>
            <w:tcBorders>
              <w:top w:val="single" w:sz="8" w:space="0" w:color="000000"/>
              <w:left w:val="single" w:sz="8" w:space="0" w:color="auto"/>
              <w:bottom w:val="single" w:sz="4" w:space="0" w:color="auto"/>
            </w:tcBorders>
            <w:shd w:val="clear" w:color="auto" w:fill="auto"/>
          </w:tcPr>
          <w:p w:rsidR="00271BC5" w:rsidRPr="00AA6087" w:rsidRDefault="00271BC5" w:rsidP="00A946F1">
            <w:pPr>
              <w:pStyle w:val="TableParagraph"/>
              <w:spacing w:before="7" w:line="256" w:lineRule="auto"/>
              <w:ind w:left="116" w:right="136"/>
              <w:rPr>
                <w:rFonts w:ascii="Bookman Old Style" w:hAnsi="Bookman Old Style"/>
                <w:sz w:val="24"/>
                <w:szCs w:val="24"/>
              </w:rPr>
            </w:pPr>
            <w:r w:rsidRPr="00AA6087">
              <w:rPr>
                <w:rFonts w:ascii="Bookman Old Style" w:hAnsi="Bookman Old Style"/>
                <w:sz w:val="24"/>
                <w:szCs w:val="24"/>
              </w:rPr>
              <w:t>Meningkatkan kualitas dan kuantitas SDM aparatur</w:t>
            </w:r>
          </w:p>
        </w:tc>
      </w:tr>
      <w:tr w:rsidR="00271BC5" w:rsidRPr="00AA6087" w:rsidTr="005A6E04">
        <w:trPr>
          <w:trHeight w:val="746"/>
        </w:trPr>
        <w:tc>
          <w:tcPr>
            <w:tcW w:w="866" w:type="pct"/>
            <w:vMerge/>
            <w:tcBorders>
              <w:top w:val="single" w:sz="4" w:space="0" w:color="auto"/>
              <w:bottom w:val="nil"/>
              <w:right w:val="single" w:sz="8" w:space="0" w:color="auto"/>
            </w:tcBorders>
            <w:shd w:val="clear" w:color="auto" w:fill="auto"/>
          </w:tcPr>
          <w:p w:rsidR="00271BC5" w:rsidRPr="00AA6087" w:rsidRDefault="00271BC5" w:rsidP="00A946F1">
            <w:pPr>
              <w:rPr>
                <w:rFonts w:ascii="Bookman Old Style" w:hAnsi="Bookman Old Style"/>
                <w:szCs w:val="24"/>
              </w:rPr>
            </w:pPr>
          </w:p>
        </w:tc>
        <w:tc>
          <w:tcPr>
            <w:tcW w:w="1204" w:type="pct"/>
            <w:vMerge/>
            <w:tcBorders>
              <w:top w:val="single" w:sz="4" w:space="0" w:color="auto"/>
              <w:left w:val="single" w:sz="8" w:space="0" w:color="auto"/>
              <w:bottom w:val="nil"/>
              <w:right w:val="single" w:sz="8" w:space="0" w:color="auto"/>
            </w:tcBorders>
            <w:shd w:val="clear" w:color="auto" w:fill="auto"/>
          </w:tcPr>
          <w:p w:rsidR="00271BC5" w:rsidRPr="00AA6087" w:rsidRDefault="00271BC5" w:rsidP="00A946F1">
            <w:pPr>
              <w:ind w:left="141"/>
              <w:rPr>
                <w:rFonts w:ascii="Bookman Old Style" w:hAnsi="Bookman Old Style"/>
                <w:szCs w:val="24"/>
              </w:rPr>
            </w:pPr>
          </w:p>
        </w:tc>
        <w:tc>
          <w:tcPr>
            <w:tcW w:w="1206" w:type="pct"/>
            <w:vMerge/>
            <w:tcBorders>
              <w:top w:val="single" w:sz="4" w:space="0" w:color="auto"/>
              <w:left w:val="single" w:sz="8" w:space="0" w:color="auto"/>
              <w:bottom w:val="nil"/>
              <w:right w:val="single" w:sz="8" w:space="0" w:color="auto"/>
            </w:tcBorders>
            <w:shd w:val="clear" w:color="auto" w:fill="auto"/>
          </w:tcPr>
          <w:p w:rsidR="00271BC5" w:rsidRPr="00AA6087" w:rsidRDefault="00271BC5" w:rsidP="00A946F1">
            <w:pPr>
              <w:ind w:left="137"/>
              <w:rPr>
                <w:rFonts w:ascii="Bookman Old Style" w:hAnsi="Bookman Old Style"/>
                <w:szCs w:val="24"/>
              </w:rPr>
            </w:pPr>
          </w:p>
        </w:tc>
        <w:tc>
          <w:tcPr>
            <w:tcW w:w="1724" w:type="pct"/>
            <w:tcBorders>
              <w:top w:val="single" w:sz="4" w:space="0" w:color="auto"/>
              <w:left w:val="single" w:sz="8" w:space="0" w:color="auto"/>
              <w:bottom w:val="single" w:sz="4" w:space="0" w:color="000000"/>
            </w:tcBorders>
            <w:shd w:val="clear" w:color="auto" w:fill="auto"/>
          </w:tcPr>
          <w:p w:rsidR="00271BC5" w:rsidRPr="00AA6087" w:rsidRDefault="00271BC5" w:rsidP="00A946F1">
            <w:pPr>
              <w:pStyle w:val="TableParagraph"/>
              <w:spacing w:before="7" w:line="256" w:lineRule="auto"/>
              <w:ind w:left="116" w:right="136"/>
              <w:rPr>
                <w:rFonts w:ascii="Bookman Old Style" w:hAnsi="Bookman Old Style"/>
                <w:sz w:val="24"/>
                <w:szCs w:val="24"/>
              </w:rPr>
            </w:pPr>
            <w:r w:rsidRPr="00AA6087">
              <w:rPr>
                <w:rFonts w:ascii="Bookman Old Style" w:hAnsi="Bookman Old Style"/>
                <w:sz w:val="24"/>
                <w:szCs w:val="24"/>
              </w:rPr>
              <w:t>Memperkuat kelembagaan dan tatalaksana pemerintahan berbasiskan e-government</w:t>
            </w:r>
          </w:p>
        </w:tc>
      </w:tr>
      <w:tr w:rsidR="005A6E04" w:rsidRPr="00AA6087" w:rsidTr="005A6E04">
        <w:trPr>
          <w:trHeight w:val="746"/>
        </w:trPr>
        <w:tc>
          <w:tcPr>
            <w:tcW w:w="866" w:type="pct"/>
            <w:vMerge/>
            <w:tcBorders>
              <w:bottom w:val="nil"/>
              <w:right w:val="single" w:sz="8" w:space="0" w:color="auto"/>
            </w:tcBorders>
            <w:shd w:val="clear" w:color="auto" w:fill="auto"/>
          </w:tcPr>
          <w:p w:rsidR="005A6E04" w:rsidRPr="00AA6087" w:rsidRDefault="005A6E04" w:rsidP="00A946F1">
            <w:pPr>
              <w:rPr>
                <w:rFonts w:ascii="Bookman Old Style" w:hAnsi="Bookman Old Style"/>
                <w:szCs w:val="24"/>
              </w:rPr>
            </w:pPr>
          </w:p>
        </w:tc>
        <w:tc>
          <w:tcPr>
            <w:tcW w:w="1204" w:type="pct"/>
            <w:vMerge/>
            <w:tcBorders>
              <w:left w:val="single" w:sz="8" w:space="0" w:color="auto"/>
              <w:bottom w:val="nil"/>
              <w:right w:val="single" w:sz="8" w:space="0" w:color="auto"/>
            </w:tcBorders>
            <w:shd w:val="clear" w:color="auto" w:fill="auto"/>
          </w:tcPr>
          <w:p w:rsidR="005A6E04" w:rsidRPr="00AA6087" w:rsidRDefault="005A6E04" w:rsidP="00A946F1">
            <w:pPr>
              <w:ind w:left="141"/>
              <w:rPr>
                <w:rFonts w:ascii="Bookman Old Style" w:hAnsi="Bookman Old Style"/>
                <w:szCs w:val="24"/>
              </w:rPr>
            </w:pPr>
          </w:p>
        </w:tc>
        <w:tc>
          <w:tcPr>
            <w:tcW w:w="1206" w:type="pct"/>
            <w:vMerge/>
            <w:tcBorders>
              <w:left w:val="single" w:sz="8" w:space="0" w:color="auto"/>
              <w:bottom w:val="nil"/>
              <w:right w:val="single" w:sz="8" w:space="0" w:color="auto"/>
            </w:tcBorders>
            <w:shd w:val="clear" w:color="auto" w:fill="auto"/>
          </w:tcPr>
          <w:p w:rsidR="005A6E04" w:rsidRPr="00AA6087" w:rsidRDefault="005A6E04" w:rsidP="00A946F1">
            <w:pPr>
              <w:ind w:left="137"/>
              <w:rPr>
                <w:rFonts w:ascii="Bookman Old Style" w:hAnsi="Bookman Old Style"/>
                <w:szCs w:val="24"/>
              </w:rPr>
            </w:pPr>
          </w:p>
        </w:tc>
        <w:tc>
          <w:tcPr>
            <w:tcW w:w="1724" w:type="pct"/>
            <w:tcBorders>
              <w:top w:val="single" w:sz="4" w:space="0" w:color="000000"/>
              <w:left w:val="single" w:sz="8" w:space="0" w:color="auto"/>
              <w:bottom w:val="single" w:sz="4" w:space="0" w:color="000000"/>
            </w:tcBorders>
            <w:shd w:val="clear" w:color="auto" w:fill="auto"/>
          </w:tcPr>
          <w:p w:rsidR="005A6E04" w:rsidRPr="00AA6087" w:rsidRDefault="005A6E04" w:rsidP="00C8446F">
            <w:pPr>
              <w:pStyle w:val="TableParagraph"/>
              <w:spacing w:before="7" w:line="256" w:lineRule="auto"/>
              <w:ind w:left="116" w:right="136"/>
              <w:rPr>
                <w:rFonts w:ascii="Bookman Old Style" w:hAnsi="Bookman Old Style"/>
                <w:sz w:val="24"/>
                <w:szCs w:val="24"/>
              </w:rPr>
            </w:pPr>
            <w:r w:rsidRPr="00AA6087">
              <w:rPr>
                <w:rFonts w:ascii="Bookman Old Style" w:hAnsi="Bookman Old Style"/>
                <w:sz w:val="24"/>
                <w:szCs w:val="24"/>
              </w:rPr>
              <w:t>Meningkatkan perencanaan, pengelolaan keuangan dan pengawasan pembangunan terpadu, transparan, dan akuntabel</w:t>
            </w:r>
          </w:p>
        </w:tc>
      </w:tr>
      <w:tr w:rsidR="005A6E04" w:rsidRPr="00AA6087" w:rsidTr="005A6E04">
        <w:trPr>
          <w:trHeight w:val="746"/>
        </w:trPr>
        <w:tc>
          <w:tcPr>
            <w:tcW w:w="866" w:type="pct"/>
            <w:tcBorders>
              <w:left w:val="single" w:sz="4" w:space="0" w:color="000000"/>
              <w:bottom w:val="single" w:sz="4" w:space="0" w:color="000000"/>
              <w:right w:val="single" w:sz="8" w:space="0" w:color="auto"/>
            </w:tcBorders>
            <w:shd w:val="clear" w:color="auto" w:fill="auto"/>
          </w:tcPr>
          <w:p w:rsidR="005A6E04" w:rsidRPr="00AA6087" w:rsidRDefault="005A6E04" w:rsidP="00A946F1">
            <w:pPr>
              <w:jc w:val="center"/>
              <w:rPr>
                <w:rFonts w:ascii="Bookman Old Style" w:hAnsi="Bookman Old Style"/>
                <w:szCs w:val="24"/>
              </w:rPr>
            </w:pPr>
          </w:p>
        </w:tc>
        <w:tc>
          <w:tcPr>
            <w:tcW w:w="1204" w:type="pct"/>
            <w:tcBorders>
              <w:left w:val="single" w:sz="8" w:space="0" w:color="auto"/>
              <w:bottom w:val="single" w:sz="4" w:space="0" w:color="000000"/>
              <w:right w:val="single" w:sz="8" w:space="0" w:color="auto"/>
            </w:tcBorders>
            <w:shd w:val="clear" w:color="auto" w:fill="auto"/>
          </w:tcPr>
          <w:p w:rsidR="005A6E04" w:rsidRPr="00AA6087" w:rsidRDefault="005A6E04" w:rsidP="00A946F1">
            <w:pPr>
              <w:ind w:left="141"/>
              <w:rPr>
                <w:rFonts w:ascii="Bookman Old Style" w:hAnsi="Bookman Old Style"/>
                <w:szCs w:val="24"/>
              </w:rPr>
            </w:pPr>
            <w:r w:rsidRPr="00AA6087">
              <w:rPr>
                <w:rFonts w:ascii="Bookman Old Style" w:hAnsi="Bookman Old Style"/>
                <w:szCs w:val="24"/>
              </w:rPr>
              <w:t>Meningkatnya inovasi daerah</w:t>
            </w:r>
          </w:p>
        </w:tc>
        <w:tc>
          <w:tcPr>
            <w:tcW w:w="1206" w:type="pct"/>
            <w:tcBorders>
              <w:left w:val="single" w:sz="8" w:space="0" w:color="auto"/>
              <w:bottom w:val="single" w:sz="4" w:space="0" w:color="000000"/>
              <w:right w:val="single" w:sz="8" w:space="0" w:color="auto"/>
            </w:tcBorders>
            <w:shd w:val="clear" w:color="auto" w:fill="auto"/>
          </w:tcPr>
          <w:p w:rsidR="005A6E04" w:rsidRPr="00AA6087" w:rsidRDefault="005A6E04" w:rsidP="00A946F1">
            <w:pPr>
              <w:ind w:left="137"/>
              <w:rPr>
                <w:rFonts w:ascii="Bookman Old Style" w:hAnsi="Bookman Old Style"/>
                <w:szCs w:val="24"/>
              </w:rPr>
            </w:pPr>
            <w:r w:rsidRPr="00AA6087">
              <w:rPr>
                <w:rFonts w:ascii="Bookman Old Style" w:hAnsi="Bookman Old Style"/>
                <w:szCs w:val="24"/>
              </w:rPr>
              <w:t>Meningkatkan inovasi daerah pada semua aspek/urusan daerah</w:t>
            </w:r>
          </w:p>
        </w:tc>
        <w:tc>
          <w:tcPr>
            <w:tcW w:w="1724" w:type="pct"/>
            <w:tcBorders>
              <w:top w:val="single" w:sz="4" w:space="0" w:color="000000"/>
              <w:left w:val="single" w:sz="8" w:space="0" w:color="auto"/>
              <w:bottom w:val="single" w:sz="4" w:space="0" w:color="000000"/>
            </w:tcBorders>
            <w:shd w:val="clear" w:color="auto" w:fill="auto"/>
          </w:tcPr>
          <w:p w:rsidR="005A6E04" w:rsidRPr="00AA6087" w:rsidRDefault="005A6E04" w:rsidP="00A946F1">
            <w:pPr>
              <w:pStyle w:val="TableParagraph"/>
              <w:spacing w:before="7" w:line="256" w:lineRule="auto"/>
              <w:ind w:left="116" w:right="136"/>
              <w:rPr>
                <w:rFonts w:ascii="Bookman Old Style" w:hAnsi="Bookman Old Style"/>
                <w:sz w:val="24"/>
                <w:szCs w:val="24"/>
              </w:rPr>
            </w:pPr>
            <w:r w:rsidRPr="00AA6087">
              <w:rPr>
                <w:rFonts w:ascii="Bookman Old Style" w:hAnsi="Bookman Old Style"/>
                <w:sz w:val="24"/>
                <w:szCs w:val="24"/>
              </w:rPr>
              <w:t>Mendorong inovasi perangkat daerah berkelanjutan</w:t>
            </w:r>
          </w:p>
        </w:tc>
      </w:tr>
    </w:tbl>
    <w:p w:rsidR="00271BC5" w:rsidRPr="00AA6087" w:rsidRDefault="00271BC5" w:rsidP="00271BC5">
      <w:pPr>
        <w:spacing w:line="360" w:lineRule="auto"/>
        <w:jc w:val="both"/>
        <w:rPr>
          <w:rFonts w:ascii="Bookman Old Style" w:hAnsi="Bookman Old Style" w:cs="Tahoma"/>
          <w:szCs w:val="24"/>
        </w:rPr>
      </w:pPr>
    </w:p>
    <w:p w:rsidR="00196D52" w:rsidRPr="00AA6087" w:rsidRDefault="00196D52" w:rsidP="008E3642">
      <w:pPr>
        <w:pStyle w:val="BodyText"/>
        <w:spacing w:before="159" w:line="360" w:lineRule="auto"/>
        <w:ind w:right="134"/>
        <w:rPr>
          <w:rFonts w:ascii="Bookman Old Style" w:hAnsi="Bookman Old Style" w:cs="Arial"/>
          <w:b w:val="0"/>
          <w:szCs w:val="24"/>
        </w:rPr>
      </w:pPr>
      <w:r w:rsidRPr="00AA6087">
        <w:rPr>
          <w:rFonts w:ascii="Bookman Old Style" w:hAnsi="Bookman Old Style" w:cs="Arial"/>
          <w:b w:val="0"/>
          <w:szCs w:val="24"/>
        </w:rPr>
        <w:lastRenderedPageBreak/>
        <w:t xml:space="preserve">Pembangunan Daerah Kabupaten Sukabumi tahun 2021-2026 akan difokuskan dalam 6 (enam) prioritas. Hal ini akan menjadi panduan dalam pelaksanaan sasaran pembangunan jangka menengah daerah. Rincian 6 (enam) prioritas pembangunan daerah tersebut </w:t>
      </w:r>
      <w:proofErr w:type="gramStart"/>
      <w:r w:rsidRPr="00AA6087">
        <w:rPr>
          <w:rFonts w:ascii="Bookman Old Style" w:hAnsi="Bookman Old Style" w:cs="Arial"/>
          <w:b w:val="0"/>
          <w:szCs w:val="24"/>
        </w:rPr>
        <w:t>adalah :</w:t>
      </w:r>
      <w:proofErr w:type="gramEnd"/>
    </w:p>
    <w:p w:rsidR="00196D52" w:rsidRPr="00AA6087" w:rsidRDefault="00196D52" w:rsidP="008E3642">
      <w:pPr>
        <w:pStyle w:val="BodyText"/>
        <w:widowControl w:val="0"/>
        <w:numPr>
          <w:ilvl w:val="0"/>
          <w:numId w:val="30"/>
        </w:numPr>
        <w:autoSpaceDE w:val="0"/>
        <w:autoSpaceDN w:val="0"/>
        <w:spacing w:before="159" w:line="360" w:lineRule="auto"/>
        <w:ind w:left="567" w:right="134" w:hanging="567"/>
        <w:rPr>
          <w:rFonts w:ascii="Bookman Old Style" w:hAnsi="Bookman Old Style" w:cs="Arial"/>
          <w:b w:val="0"/>
          <w:szCs w:val="24"/>
        </w:rPr>
      </w:pPr>
      <w:r w:rsidRPr="00AA6087">
        <w:rPr>
          <w:rFonts w:ascii="Bookman Old Style" w:hAnsi="Bookman Old Style" w:cs="Arial"/>
          <w:b w:val="0"/>
          <w:szCs w:val="24"/>
        </w:rPr>
        <w:t>Peningkatan kualitas sumber daya manusia melalui penguatan sistem kesehatan dan pendidikan daerah, serta pemberdayaan masyarakat dan pengembangan kebudayaan</w:t>
      </w:r>
    </w:p>
    <w:p w:rsidR="00196D52" w:rsidRPr="00AA6087" w:rsidRDefault="00196D52" w:rsidP="008E3642">
      <w:pPr>
        <w:pStyle w:val="BodyText"/>
        <w:widowControl w:val="0"/>
        <w:numPr>
          <w:ilvl w:val="0"/>
          <w:numId w:val="30"/>
        </w:numPr>
        <w:autoSpaceDE w:val="0"/>
        <w:autoSpaceDN w:val="0"/>
        <w:spacing w:line="360" w:lineRule="auto"/>
        <w:ind w:left="567" w:right="134" w:hanging="567"/>
        <w:rPr>
          <w:rFonts w:ascii="Bookman Old Style" w:hAnsi="Bookman Old Style" w:cs="Arial"/>
          <w:b w:val="0"/>
          <w:szCs w:val="24"/>
        </w:rPr>
      </w:pPr>
      <w:r w:rsidRPr="00AA6087">
        <w:rPr>
          <w:rFonts w:ascii="Bookman Old Style" w:hAnsi="Bookman Old Style" w:cs="Arial"/>
          <w:b w:val="0"/>
          <w:szCs w:val="24"/>
        </w:rPr>
        <w:t>Penguatan pengentasan kemiskinan melalui reformasi sistem perlindungan sosial</w:t>
      </w:r>
    </w:p>
    <w:p w:rsidR="00196D52" w:rsidRPr="00AA6087" w:rsidRDefault="00196D52" w:rsidP="008E3642">
      <w:pPr>
        <w:pStyle w:val="BodyText"/>
        <w:widowControl w:val="0"/>
        <w:numPr>
          <w:ilvl w:val="0"/>
          <w:numId w:val="30"/>
        </w:numPr>
        <w:autoSpaceDE w:val="0"/>
        <w:autoSpaceDN w:val="0"/>
        <w:spacing w:line="360" w:lineRule="auto"/>
        <w:ind w:left="567" w:right="134" w:hanging="567"/>
        <w:rPr>
          <w:rFonts w:ascii="Bookman Old Style" w:hAnsi="Bookman Old Style" w:cs="Arial"/>
          <w:b w:val="0"/>
          <w:szCs w:val="24"/>
        </w:rPr>
      </w:pPr>
      <w:r w:rsidRPr="00AA6087">
        <w:rPr>
          <w:rFonts w:ascii="Bookman Old Style" w:hAnsi="Bookman Old Style" w:cs="Arial"/>
          <w:b w:val="0"/>
          <w:szCs w:val="24"/>
        </w:rPr>
        <w:t>Pengembangan komoditas unggulan melalui hilirisasi dan perluasan akses pasar dalam rangka percepatan pemulihan ekonomi daerah</w:t>
      </w:r>
    </w:p>
    <w:p w:rsidR="00196D52" w:rsidRPr="00AA6087" w:rsidRDefault="00196D52" w:rsidP="008E3642">
      <w:pPr>
        <w:pStyle w:val="BodyText"/>
        <w:widowControl w:val="0"/>
        <w:numPr>
          <w:ilvl w:val="0"/>
          <w:numId w:val="30"/>
        </w:numPr>
        <w:autoSpaceDE w:val="0"/>
        <w:autoSpaceDN w:val="0"/>
        <w:spacing w:line="360" w:lineRule="auto"/>
        <w:ind w:left="567" w:right="134" w:hanging="567"/>
        <w:rPr>
          <w:rFonts w:ascii="Bookman Old Style" w:hAnsi="Bookman Old Style" w:cs="Arial"/>
          <w:b w:val="0"/>
          <w:szCs w:val="24"/>
        </w:rPr>
      </w:pPr>
      <w:r w:rsidRPr="00AA6087">
        <w:rPr>
          <w:rFonts w:ascii="Bookman Old Style" w:hAnsi="Bookman Old Style" w:cs="Arial"/>
          <w:b w:val="0"/>
          <w:szCs w:val="24"/>
        </w:rPr>
        <w:t>Pengembangan industri pariwisata bertaraf internasional berbasis pertanian dan lingkungan</w:t>
      </w:r>
    </w:p>
    <w:p w:rsidR="00196D52" w:rsidRPr="00AA6087" w:rsidRDefault="00196D52" w:rsidP="008E3642">
      <w:pPr>
        <w:pStyle w:val="BodyText"/>
        <w:widowControl w:val="0"/>
        <w:numPr>
          <w:ilvl w:val="0"/>
          <w:numId w:val="30"/>
        </w:numPr>
        <w:autoSpaceDE w:val="0"/>
        <w:autoSpaceDN w:val="0"/>
        <w:spacing w:line="360" w:lineRule="auto"/>
        <w:ind w:left="567" w:right="134" w:hanging="567"/>
        <w:rPr>
          <w:rFonts w:ascii="Bookman Old Style" w:hAnsi="Bookman Old Style" w:cs="Arial"/>
          <w:b w:val="0"/>
          <w:szCs w:val="24"/>
        </w:rPr>
      </w:pPr>
      <w:r w:rsidRPr="00AA6087">
        <w:rPr>
          <w:rFonts w:ascii="Bookman Old Style" w:hAnsi="Bookman Old Style" w:cs="Arial"/>
          <w:b w:val="0"/>
          <w:szCs w:val="24"/>
        </w:rPr>
        <w:t>Peningkatan kualitas infrastruktur dan konektivitas wilayah</w:t>
      </w:r>
    </w:p>
    <w:p w:rsidR="00196D52" w:rsidRPr="00AA6087" w:rsidRDefault="00196D52" w:rsidP="008E3642">
      <w:pPr>
        <w:pStyle w:val="BodyText"/>
        <w:widowControl w:val="0"/>
        <w:numPr>
          <w:ilvl w:val="0"/>
          <w:numId w:val="30"/>
        </w:numPr>
        <w:autoSpaceDE w:val="0"/>
        <w:autoSpaceDN w:val="0"/>
        <w:spacing w:line="360" w:lineRule="auto"/>
        <w:ind w:left="567" w:right="134" w:hanging="567"/>
        <w:rPr>
          <w:rFonts w:ascii="Bookman Old Style" w:hAnsi="Bookman Old Style" w:cs="Arial"/>
          <w:b w:val="0"/>
          <w:szCs w:val="24"/>
        </w:rPr>
      </w:pPr>
      <w:r w:rsidRPr="00AA6087">
        <w:rPr>
          <w:rFonts w:ascii="Bookman Old Style" w:hAnsi="Bookman Old Style" w:cs="Arial"/>
          <w:b w:val="0"/>
          <w:szCs w:val="24"/>
        </w:rPr>
        <w:t xml:space="preserve">Peningkatan reformasi birokrasi melalui penguatan </w:t>
      </w:r>
      <w:r w:rsidRPr="00AA6087">
        <w:rPr>
          <w:rFonts w:ascii="Bookman Old Style" w:hAnsi="Bookman Old Style" w:cs="Arial"/>
          <w:b w:val="0"/>
          <w:i/>
          <w:iCs/>
          <w:szCs w:val="24"/>
        </w:rPr>
        <w:t>e-government</w:t>
      </w:r>
      <w:r w:rsidRPr="00AA6087">
        <w:rPr>
          <w:rFonts w:ascii="Bookman Old Style" w:hAnsi="Bookman Old Style" w:cs="Arial"/>
          <w:b w:val="0"/>
          <w:szCs w:val="24"/>
        </w:rPr>
        <w:t xml:space="preserve"> dan kualitas pelayanan publik</w:t>
      </w:r>
    </w:p>
    <w:p w:rsidR="003E7BB8" w:rsidRPr="00AA6087" w:rsidRDefault="00196D52" w:rsidP="008E3642">
      <w:pPr>
        <w:pStyle w:val="NoSpacing"/>
        <w:spacing w:line="360" w:lineRule="auto"/>
        <w:jc w:val="both"/>
        <w:rPr>
          <w:rFonts w:ascii="Bookman Old Style" w:hAnsi="Bookman Old Style" w:cs="Arial"/>
          <w:bCs/>
          <w:i/>
          <w:iCs/>
          <w:sz w:val="24"/>
          <w:szCs w:val="24"/>
        </w:rPr>
      </w:pPr>
      <w:r w:rsidRPr="00AA6087">
        <w:rPr>
          <w:rFonts w:ascii="Bookman Old Style" w:hAnsi="Bookman Old Style" w:cs="Arial"/>
          <w:sz w:val="24"/>
          <w:szCs w:val="24"/>
          <w:lang w:val="id-ID"/>
        </w:rPr>
        <w:t>Prioritas pembangunan di atas menjadi fokus utama dalam pencapaian sasaran pembangunan, sasaran prioritas, tujuan daerah, visi daerah, hingga misi daerah. Keterkaitan visi, misi, tujuan, sasaran strategis, prioritas pembangunan</w:t>
      </w:r>
    </w:p>
    <w:p w:rsidR="006911D4" w:rsidRPr="00AA6087" w:rsidRDefault="006911D4" w:rsidP="008E3642">
      <w:pPr>
        <w:snapToGrid w:val="0"/>
        <w:spacing w:line="360" w:lineRule="auto"/>
        <w:jc w:val="center"/>
        <w:rPr>
          <w:rFonts w:ascii="Bookman Old Style" w:hAnsi="Bookman Old Style" w:cs="Arial"/>
          <w:b/>
          <w:szCs w:val="24"/>
          <w:lang w:val="id-ID"/>
        </w:rPr>
      </w:pPr>
      <w:bookmarkStart w:id="1" w:name="_Ref257112293"/>
    </w:p>
    <w:p w:rsidR="00402450" w:rsidRDefault="00402450"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Default="008E3642" w:rsidP="008E3642">
      <w:pPr>
        <w:snapToGrid w:val="0"/>
        <w:spacing w:line="360" w:lineRule="auto"/>
        <w:rPr>
          <w:rFonts w:ascii="Bookman Old Style" w:hAnsi="Bookman Old Style" w:cs="Arial"/>
          <w:b/>
          <w:szCs w:val="24"/>
          <w:lang w:val="id-ID"/>
        </w:rPr>
      </w:pPr>
    </w:p>
    <w:p w:rsidR="008E3642" w:rsidRPr="00AA6087" w:rsidRDefault="008E3642" w:rsidP="008E3642">
      <w:pPr>
        <w:snapToGrid w:val="0"/>
        <w:spacing w:line="360" w:lineRule="auto"/>
        <w:rPr>
          <w:rFonts w:ascii="Bookman Old Style" w:hAnsi="Bookman Old Style" w:cs="Arial"/>
          <w:b/>
          <w:szCs w:val="24"/>
          <w:lang w:val="id-ID"/>
        </w:rPr>
      </w:pPr>
    </w:p>
    <w:p w:rsidR="00966F52" w:rsidRPr="00AA6087" w:rsidRDefault="00D31CA6" w:rsidP="00D31CA6">
      <w:pPr>
        <w:snapToGrid w:val="0"/>
        <w:jc w:val="center"/>
        <w:rPr>
          <w:rFonts w:ascii="Bookman Old Style" w:hAnsi="Bookman Old Style" w:cs="Arial"/>
          <w:b/>
          <w:szCs w:val="24"/>
          <w:lang w:val="en-US"/>
        </w:rPr>
      </w:pPr>
      <w:r w:rsidRPr="00AA6087">
        <w:rPr>
          <w:rFonts w:ascii="Bookman Old Style" w:hAnsi="Bookman Old Style" w:cs="Arial"/>
          <w:b/>
          <w:szCs w:val="24"/>
          <w:lang w:val="en-US"/>
        </w:rPr>
        <w:lastRenderedPageBreak/>
        <w:t>TABEL 3.2.</w:t>
      </w:r>
    </w:p>
    <w:bookmarkEnd w:id="1"/>
    <w:p w:rsidR="00D31CA6" w:rsidRPr="00AA6087" w:rsidRDefault="00D31CA6" w:rsidP="00966F52">
      <w:pPr>
        <w:snapToGrid w:val="0"/>
        <w:jc w:val="center"/>
        <w:rPr>
          <w:rFonts w:ascii="Bookman Old Style" w:hAnsi="Bookman Old Style" w:cs="Arial"/>
          <w:b/>
          <w:szCs w:val="24"/>
          <w:lang w:val="en-US"/>
        </w:rPr>
      </w:pPr>
    </w:p>
    <w:p w:rsidR="00966F52" w:rsidRPr="00AA6087" w:rsidRDefault="00966F52" w:rsidP="00966F52">
      <w:pPr>
        <w:snapToGrid w:val="0"/>
        <w:jc w:val="center"/>
        <w:rPr>
          <w:rFonts w:ascii="Bookman Old Style" w:hAnsi="Bookman Old Style" w:cs="Arial"/>
          <w:b/>
          <w:szCs w:val="24"/>
        </w:rPr>
      </w:pPr>
      <w:r w:rsidRPr="00AA6087">
        <w:rPr>
          <w:rFonts w:ascii="Bookman Old Style" w:hAnsi="Bookman Old Style" w:cs="Arial"/>
          <w:b/>
          <w:szCs w:val="24"/>
          <w:lang w:val="id-ID"/>
        </w:rPr>
        <w:t xml:space="preserve">Faktor Penghambat dan Pendorong Pelayanan </w:t>
      </w:r>
      <w:r w:rsidR="008021F3" w:rsidRPr="00AA6087">
        <w:rPr>
          <w:rFonts w:ascii="Bookman Old Style" w:hAnsi="Bookman Old Style" w:cs="Arial"/>
          <w:b/>
          <w:szCs w:val="24"/>
          <w:lang w:val="en-US"/>
        </w:rPr>
        <w:t xml:space="preserve">pada </w:t>
      </w:r>
      <w:r w:rsidR="00F77DEE" w:rsidRPr="00AA6087">
        <w:rPr>
          <w:rFonts w:ascii="Bookman Old Style" w:hAnsi="Bookman Old Style" w:cs="Arial"/>
          <w:b/>
          <w:szCs w:val="24"/>
          <w:lang w:val="en-US"/>
        </w:rPr>
        <w:t xml:space="preserve">Kecamatan </w:t>
      </w:r>
      <w:r w:rsidR="00CD02DB" w:rsidRPr="00AA6087">
        <w:rPr>
          <w:rFonts w:ascii="Bookman Old Style" w:hAnsi="Bookman Old Style" w:cs="Arial"/>
          <w:b/>
          <w:szCs w:val="24"/>
          <w:lang w:val="en-US"/>
        </w:rPr>
        <w:t>Nagrak</w:t>
      </w:r>
      <w:r w:rsidR="008021F3" w:rsidRPr="00AA6087">
        <w:rPr>
          <w:rFonts w:ascii="Bookman Old Style" w:hAnsi="Bookman Old Style" w:cs="Arial"/>
          <w:b/>
          <w:szCs w:val="24"/>
          <w:lang w:val="en-US"/>
        </w:rPr>
        <w:t xml:space="preserve"> </w:t>
      </w:r>
    </w:p>
    <w:p w:rsidR="00966F52" w:rsidRPr="00AA6087" w:rsidRDefault="00966F52" w:rsidP="00966F52">
      <w:pPr>
        <w:snapToGrid w:val="0"/>
        <w:jc w:val="center"/>
        <w:rPr>
          <w:rFonts w:ascii="Bookman Old Style" w:hAnsi="Bookman Old Style" w:cs="Arial"/>
          <w:b/>
          <w:szCs w:val="24"/>
        </w:rPr>
      </w:pPr>
      <w:r w:rsidRPr="00AA6087">
        <w:rPr>
          <w:rFonts w:ascii="Bookman Old Style" w:hAnsi="Bookman Old Style" w:cs="Arial"/>
          <w:b/>
          <w:szCs w:val="24"/>
          <w:lang w:val="id-ID"/>
        </w:rPr>
        <w:t xml:space="preserve">Terhadap Pencapaian Visi, Misi dan Program </w:t>
      </w:r>
      <w:r w:rsidRPr="00AA6087">
        <w:rPr>
          <w:rFonts w:ascii="Bookman Old Style" w:hAnsi="Bookman Old Style" w:cs="Arial"/>
          <w:b/>
          <w:szCs w:val="24"/>
        </w:rPr>
        <w:t>Kepala Daerah dan Wakil Kepala Daerah</w:t>
      </w:r>
    </w:p>
    <w:p w:rsidR="00966F52" w:rsidRPr="00AA6087" w:rsidRDefault="00966F52" w:rsidP="00966F52">
      <w:pPr>
        <w:snapToGrid w:val="0"/>
        <w:rPr>
          <w:rFonts w:ascii="Bookman Old Style" w:hAnsi="Bookman Old Style" w:cs="Arial"/>
          <w:szCs w:val="24"/>
          <w:lang w:val="id-ID"/>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663"/>
        <w:gridCol w:w="2447"/>
        <w:gridCol w:w="2410"/>
        <w:gridCol w:w="2126"/>
      </w:tblGrid>
      <w:tr w:rsidR="00966F52" w:rsidRPr="00AA6087" w:rsidTr="009833D6">
        <w:trPr>
          <w:trHeight w:val="340"/>
        </w:trPr>
        <w:tc>
          <w:tcPr>
            <w:tcW w:w="9180" w:type="dxa"/>
            <w:gridSpan w:val="5"/>
            <w:vAlign w:val="center"/>
          </w:tcPr>
          <w:p w:rsidR="00966F52" w:rsidRPr="00AA6087" w:rsidRDefault="00966F52" w:rsidP="009833D6">
            <w:pPr>
              <w:tabs>
                <w:tab w:val="left" w:pos="470"/>
              </w:tabs>
              <w:spacing w:before="120" w:after="120" w:line="360" w:lineRule="auto"/>
              <w:ind w:left="561" w:hanging="561"/>
              <w:rPr>
                <w:rFonts w:ascii="Bookman Old Style" w:eastAsia="Calibri" w:hAnsi="Bookman Old Style" w:cs="Arial"/>
                <w:b/>
                <w:sz w:val="20"/>
                <w:szCs w:val="20"/>
                <w:lang w:val="fi-FI"/>
              </w:rPr>
            </w:pPr>
            <w:r w:rsidRPr="00AA6087">
              <w:rPr>
                <w:rFonts w:ascii="Bookman Old Style" w:hAnsi="Bookman Old Style" w:cs="Arial"/>
                <w:b/>
                <w:sz w:val="20"/>
                <w:szCs w:val="20"/>
                <w:lang w:val="id-ID"/>
              </w:rPr>
              <w:t>Visi</w:t>
            </w:r>
            <w:r w:rsidR="003531E0" w:rsidRPr="00AA6087">
              <w:rPr>
                <w:rFonts w:ascii="Bookman Old Style" w:hAnsi="Bookman Old Style" w:cs="Arial"/>
                <w:b/>
                <w:sz w:val="20"/>
                <w:szCs w:val="20"/>
                <w:lang w:val="en-US"/>
              </w:rPr>
              <w:tab/>
            </w:r>
            <w:r w:rsidRPr="00AA6087">
              <w:rPr>
                <w:rFonts w:ascii="Bookman Old Style" w:hAnsi="Bookman Old Style" w:cs="Arial"/>
                <w:b/>
                <w:sz w:val="20"/>
                <w:szCs w:val="20"/>
                <w:lang w:val="id-ID"/>
              </w:rPr>
              <w:t xml:space="preserve">: </w:t>
            </w:r>
            <w:r w:rsidR="00AA6087" w:rsidRPr="00AA6087">
              <w:rPr>
                <w:rFonts w:cs="Arial"/>
                <w:b/>
                <w:szCs w:val="24"/>
                <w:lang w:val="id-ID"/>
              </w:rPr>
              <w:t>Terwujudnya Kabupaten Sukabumi yang Religius</w:t>
            </w:r>
            <w:r w:rsidR="00AA6087" w:rsidRPr="00AA6087">
              <w:rPr>
                <w:rFonts w:cs="Arial"/>
                <w:b/>
                <w:szCs w:val="24"/>
                <w:lang w:val="en-US"/>
              </w:rPr>
              <w:t>, Maju dan Inovatif menuju Masyarakat Sejahtera Lahir</w:t>
            </w:r>
            <w:r w:rsidR="00AA6087" w:rsidRPr="00AA6087">
              <w:rPr>
                <w:rFonts w:cs="Arial"/>
                <w:b/>
                <w:szCs w:val="24"/>
                <w:lang w:val="id-ID"/>
              </w:rPr>
              <w:t xml:space="preserve"> dan </w:t>
            </w:r>
            <w:r w:rsidR="00AA6087" w:rsidRPr="00AA6087">
              <w:rPr>
                <w:rFonts w:cs="Arial"/>
                <w:b/>
                <w:szCs w:val="24"/>
                <w:lang w:val="en-US"/>
              </w:rPr>
              <w:t>Bathin</w:t>
            </w:r>
          </w:p>
        </w:tc>
      </w:tr>
      <w:tr w:rsidR="00D96CD1" w:rsidRPr="00AA6087" w:rsidTr="005A2B60">
        <w:trPr>
          <w:trHeight w:val="340"/>
        </w:trPr>
        <w:tc>
          <w:tcPr>
            <w:tcW w:w="534" w:type="dxa"/>
            <w:vMerge w:val="restart"/>
            <w:vAlign w:val="center"/>
          </w:tcPr>
          <w:p w:rsidR="00966F52" w:rsidRPr="00AA6087" w:rsidRDefault="00966F52" w:rsidP="009833D6">
            <w:pPr>
              <w:snapToGrid w:val="0"/>
              <w:ind w:left="-142" w:right="-72"/>
              <w:jc w:val="center"/>
              <w:rPr>
                <w:rFonts w:ascii="Bookman Old Style" w:hAnsi="Bookman Old Style" w:cs="Arial"/>
                <w:sz w:val="20"/>
                <w:szCs w:val="20"/>
              </w:rPr>
            </w:pPr>
            <w:r w:rsidRPr="00AA6087">
              <w:rPr>
                <w:rFonts w:ascii="Bookman Old Style" w:hAnsi="Bookman Old Style" w:cs="Arial"/>
                <w:sz w:val="20"/>
                <w:szCs w:val="20"/>
              </w:rPr>
              <w:t>No</w:t>
            </w:r>
          </w:p>
        </w:tc>
        <w:tc>
          <w:tcPr>
            <w:tcW w:w="1663" w:type="dxa"/>
            <w:vMerge w:val="restart"/>
            <w:vAlign w:val="center"/>
          </w:tcPr>
          <w:p w:rsidR="00966F52" w:rsidRPr="00AA6087" w:rsidRDefault="00966F52" w:rsidP="00966F52">
            <w:pPr>
              <w:snapToGrid w:val="0"/>
              <w:jc w:val="center"/>
              <w:rPr>
                <w:rFonts w:ascii="Bookman Old Style" w:hAnsi="Bookman Old Style" w:cs="Arial"/>
                <w:sz w:val="20"/>
                <w:szCs w:val="20"/>
                <w:lang w:val="id-ID"/>
              </w:rPr>
            </w:pPr>
            <w:r w:rsidRPr="00AA6087">
              <w:rPr>
                <w:rFonts w:ascii="Bookman Old Style" w:hAnsi="Bookman Old Style" w:cs="Arial"/>
                <w:sz w:val="20"/>
                <w:szCs w:val="20"/>
              </w:rPr>
              <w:t>Misi</w:t>
            </w:r>
            <w:r w:rsidRPr="00AA6087">
              <w:rPr>
                <w:rFonts w:ascii="Bookman Old Style" w:hAnsi="Bookman Old Style" w:cs="Arial"/>
                <w:sz w:val="20"/>
                <w:szCs w:val="20"/>
                <w:lang w:val="id-ID"/>
              </w:rPr>
              <w:t xml:space="preserve"> dan </w:t>
            </w:r>
            <w:r w:rsidRPr="00AA6087">
              <w:rPr>
                <w:rFonts w:ascii="Bookman Old Style" w:hAnsi="Bookman Old Style" w:cs="Arial"/>
                <w:sz w:val="20"/>
                <w:szCs w:val="20"/>
              </w:rPr>
              <w:t xml:space="preserve"> Program </w:t>
            </w:r>
          </w:p>
          <w:p w:rsidR="00966F52" w:rsidRPr="00AA6087" w:rsidRDefault="00966F52" w:rsidP="00966F52">
            <w:pPr>
              <w:snapToGrid w:val="0"/>
              <w:jc w:val="center"/>
              <w:rPr>
                <w:rFonts w:ascii="Bookman Old Style" w:hAnsi="Bookman Old Style" w:cs="Arial"/>
                <w:sz w:val="20"/>
                <w:szCs w:val="20"/>
              </w:rPr>
            </w:pPr>
            <w:r w:rsidRPr="00AA6087">
              <w:rPr>
                <w:rFonts w:ascii="Bookman Old Style" w:hAnsi="Bookman Old Style" w:cs="Arial"/>
                <w:sz w:val="20"/>
                <w:szCs w:val="20"/>
              </w:rPr>
              <w:t>KDH dan Wakil KDH terpilih</w:t>
            </w:r>
          </w:p>
        </w:tc>
        <w:tc>
          <w:tcPr>
            <w:tcW w:w="2447" w:type="dxa"/>
            <w:vMerge w:val="restart"/>
            <w:vAlign w:val="center"/>
          </w:tcPr>
          <w:p w:rsidR="00966F52" w:rsidRPr="00AA6087" w:rsidRDefault="00966F52" w:rsidP="00420084">
            <w:pPr>
              <w:snapToGrid w:val="0"/>
              <w:ind w:left="210" w:hanging="210"/>
              <w:jc w:val="center"/>
              <w:rPr>
                <w:rFonts w:ascii="Bookman Old Style" w:hAnsi="Bookman Old Style" w:cs="Arial"/>
                <w:sz w:val="20"/>
                <w:szCs w:val="20"/>
                <w:lang w:val="id-ID"/>
              </w:rPr>
            </w:pPr>
            <w:r w:rsidRPr="00AA6087">
              <w:rPr>
                <w:rFonts w:ascii="Bookman Old Style" w:hAnsi="Bookman Old Style" w:cs="Arial"/>
                <w:sz w:val="20"/>
                <w:szCs w:val="20"/>
              </w:rPr>
              <w:t xml:space="preserve">Permasalahan </w:t>
            </w:r>
            <w:r w:rsidRPr="00AA6087">
              <w:rPr>
                <w:rFonts w:ascii="Bookman Old Style" w:hAnsi="Bookman Old Style" w:cs="Arial"/>
                <w:sz w:val="20"/>
                <w:szCs w:val="20"/>
                <w:lang w:val="id-ID"/>
              </w:rPr>
              <w:t>Pelayanan SKPD</w:t>
            </w:r>
          </w:p>
        </w:tc>
        <w:tc>
          <w:tcPr>
            <w:tcW w:w="4536" w:type="dxa"/>
            <w:gridSpan w:val="2"/>
            <w:vAlign w:val="center"/>
          </w:tcPr>
          <w:p w:rsidR="00966F52" w:rsidRPr="00AA6087" w:rsidRDefault="00966F52" w:rsidP="00966F52">
            <w:pPr>
              <w:snapToGrid w:val="0"/>
              <w:ind w:left="44"/>
              <w:jc w:val="center"/>
              <w:rPr>
                <w:rFonts w:ascii="Bookman Old Style" w:hAnsi="Bookman Old Style" w:cs="Arial"/>
                <w:sz w:val="20"/>
                <w:szCs w:val="20"/>
              </w:rPr>
            </w:pPr>
            <w:r w:rsidRPr="00AA6087">
              <w:rPr>
                <w:rFonts w:ascii="Bookman Old Style" w:hAnsi="Bookman Old Style" w:cs="Arial"/>
                <w:sz w:val="20"/>
                <w:szCs w:val="20"/>
              </w:rPr>
              <w:t>Faktor</w:t>
            </w:r>
          </w:p>
        </w:tc>
      </w:tr>
      <w:tr w:rsidR="0000795D" w:rsidRPr="00AA6087" w:rsidTr="003E7BB8">
        <w:trPr>
          <w:trHeight w:val="340"/>
        </w:trPr>
        <w:tc>
          <w:tcPr>
            <w:tcW w:w="534" w:type="dxa"/>
            <w:vMerge/>
            <w:vAlign w:val="center"/>
          </w:tcPr>
          <w:p w:rsidR="00966F52" w:rsidRPr="00AA6087" w:rsidRDefault="00966F52" w:rsidP="00966F52">
            <w:pPr>
              <w:snapToGrid w:val="0"/>
              <w:jc w:val="center"/>
              <w:rPr>
                <w:rFonts w:ascii="Bookman Old Style" w:hAnsi="Bookman Old Style" w:cs="Arial"/>
                <w:sz w:val="20"/>
                <w:szCs w:val="20"/>
              </w:rPr>
            </w:pPr>
          </w:p>
        </w:tc>
        <w:tc>
          <w:tcPr>
            <w:tcW w:w="1663" w:type="dxa"/>
            <w:vMerge/>
            <w:vAlign w:val="center"/>
          </w:tcPr>
          <w:p w:rsidR="00966F52" w:rsidRPr="00AA6087" w:rsidRDefault="00966F52" w:rsidP="00966F52">
            <w:pPr>
              <w:snapToGrid w:val="0"/>
              <w:jc w:val="center"/>
              <w:rPr>
                <w:rFonts w:ascii="Bookman Old Style" w:hAnsi="Bookman Old Style" w:cs="Arial"/>
                <w:sz w:val="20"/>
                <w:szCs w:val="20"/>
              </w:rPr>
            </w:pPr>
          </w:p>
        </w:tc>
        <w:tc>
          <w:tcPr>
            <w:tcW w:w="2447" w:type="dxa"/>
            <w:vMerge/>
            <w:vAlign w:val="center"/>
          </w:tcPr>
          <w:p w:rsidR="00966F52" w:rsidRPr="00AA6087" w:rsidRDefault="00966F52" w:rsidP="00420084">
            <w:pPr>
              <w:snapToGrid w:val="0"/>
              <w:ind w:left="210" w:hanging="210"/>
              <w:jc w:val="center"/>
              <w:rPr>
                <w:rFonts w:ascii="Bookman Old Style" w:hAnsi="Bookman Old Style" w:cs="Arial"/>
                <w:sz w:val="20"/>
                <w:szCs w:val="20"/>
              </w:rPr>
            </w:pPr>
          </w:p>
        </w:tc>
        <w:tc>
          <w:tcPr>
            <w:tcW w:w="2410" w:type="dxa"/>
            <w:vAlign w:val="center"/>
          </w:tcPr>
          <w:p w:rsidR="00966F52" w:rsidRPr="00AA6087" w:rsidRDefault="00966F52" w:rsidP="00D96CD1">
            <w:pPr>
              <w:snapToGrid w:val="0"/>
              <w:ind w:left="207" w:hanging="207"/>
              <w:jc w:val="center"/>
              <w:rPr>
                <w:rFonts w:ascii="Bookman Old Style" w:hAnsi="Bookman Old Style" w:cs="Arial"/>
                <w:sz w:val="20"/>
                <w:szCs w:val="20"/>
              </w:rPr>
            </w:pPr>
            <w:r w:rsidRPr="00AA6087">
              <w:rPr>
                <w:rFonts w:ascii="Bookman Old Style" w:hAnsi="Bookman Old Style" w:cs="Arial"/>
                <w:sz w:val="20"/>
                <w:szCs w:val="20"/>
              </w:rPr>
              <w:t>Penghambat</w:t>
            </w:r>
          </w:p>
        </w:tc>
        <w:tc>
          <w:tcPr>
            <w:tcW w:w="2126" w:type="dxa"/>
            <w:vAlign w:val="center"/>
          </w:tcPr>
          <w:p w:rsidR="00966F52" w:rsidRPr="00AA6087" w:rsidRDefault="00966F52" w:rsidP="00D96CD1">
            <w:pPr>
              <w:tabs>
                <w:tab w:val="left" w:pos="594"/>
              </w:tabs>
              <w:snapToGrid w:val="0"/>
              <w:ind w:left="144" w:hanging="209"/>
              <w:jc w:val="center"/>
              <w:rPr>
                <w:rFonts w:ascii="Bookman Old Style" w:hAnsi="Bookman Old Style" w:cs="Arial"/>
                <w:sz w:val="20"/>
                <w:szCs w:val="20"/>
              </w:rPr>
            </w:pPr>
            <w:r w:rsidRPr="00AA6087">
              <w:rPr>
                <w:rFonts w:ascii="Bookman Old Style" w:hAnsi="Bookman Old Style" w:cs="Arial"/>
                <w:sz w:val="20"/>
                <w:szCs w:val="20"/>
              </w:rPr>
              <w:t>Pendorong</w:t>
            </w:r>
          </w:p>
        </w:tc>
      </w:tr>
      <w:tr w:rsidR="0000795D" w:rsidRPr="00AA6087" w:rsidTr="003E7BB8">
        <w:trPr>
          <w:trHeight w:val="340"/>
        </w:trPr>
        <w:tc>
          <w:tcPr>
            <w:tcW w:w="534" w:type="dxa"/>
            <w:vAlign w:val="center"/>
          </w:tcPr>
          <w:p w:rsidR="00966F52" w:rsidRPr="00AA6087" w:rsidRDefault="00966F52" w:rsidP="00966F52">
            <w:pPr>
              <w:snapToGrid w:val="0"/>
              <w:jc w:val="center"/>
              <w:rPr>
                <w:rFonts w:ascii="Bookman Old Style" w:hAnsi="Bookman Old Style" w:cs="Arial"/>
                <w:sz w:val="20"/>
                <w:szCs w:val="20"/>
              </w:rPr>
            </w:pPr>
            <w:r w:rsidRPr="00AA6087">
              <w:rPr>
                <w:rFonts w:ascii="Bookman Old Style" w:hAnsi="Bookman Old Style" w:cs="Arial"/>
                <w:sz w:val="20"/>
                <w:szCs w:val="20"/>
              </w:rPr>
              <w:t>(1)</w:t>
            </w:r>
          </w:p>
        </w:tc>
        <w:tc>
          <w:tcPr>
            <w:tcW w:w="1663" w:type="dxa"/>
            <w:vAlign w:val="center"/>
          </w:tcPr>
          <w:p w:rsidR="00966F52" w:rsidRPr="00AA6087" w:rsidRDefault="00966F52" w:rsidP="00966F52">
            <w:pPr>
              <w:snapToGrid w:val="0"/>
              <w:jc w:val="center"/>
              <w:rPr>
                <w:rFonts w:ascii="Bookman Old Style" w:hAnsi="Bookman Old Style" w:cs="Arial"/>
                <w:sz w:val="20"/>
                <w:szCs w:val="20"/>
              </w:rPr>
            </w:pPr>
            <w:r w:rsidRPr="00AA6087">
              <w:rPr>
                <w:rFonts w:ascii="Bookman Old Style" w:hAnsi="Bookman Old Style" w:cs="Arial"/>
                <w:sz w:val="20"/>
                <w:szCs w:val="20"/>
              </w:rPr>
              <w:t>(2)</w:t>
            </w:r>
          </w:p>
        </w:tc>
        <w:tc>
          <w:tcPr>
            <w:tcW w:w="2447" w:type="dxa"/>
            <w:vAlign w:val="center"/>
          </w:tcPr>
          <w:p w:rsidR="00966F52" w:rsidRPr="00AA6087" w:rsidRDefault="00966F52" w:rsidP="00420084">
            <w:pPr>
              <w:snapToGrid w:val="0"/>
              <w:ind w:left="210" w:hanging="210"/>
              <w:jc w:val="center"/>
              <w:rPr>
                <w:rFonts w:ascii="Bookman Old Style" w:hAnsi="Bookman Old Style" w:cs="Arial"/>
                <w:sz w:val="20"/>
                <w:szCs w:val="20"/>
              </w:rPr>
            </w:pPr>
            <w:r w:rsidRPr="00AA6087">
              <w:rPr>
                <w:rFonts w:ascii="Bookman Old Style" w:hAnsi="Bookman Old Style" w:cs="Arial"/>
                <w:sz w:val="20"/>
                <w:szCs w:val="20"/>
              </w:rPr>
              <w:t>(3)</w:t>
            </w:r>
          </w:p>
        </w:tc>
        <w:tc>
          <w:tcPr>
            <w:tcW w:w="2410" w:type="dxa"/>
            <w:vAlign w:val="center"/>
          </w:tcPr>
          <w:p w:rsidR="00966F52" w:rsidRPr="00AA6087" w:rsidRDefault="00966F52" w:rsidP="00D96CD1">
            <w:pPr>
              <w:snapToGrid w:val="0"/>
              <w:ind w:left="207" w:hanging="207"/>
              <w:jc w:val="center"/>
              <w:rPr>
                <w:rFonts w:ascii="Bookman Old Style" w:hAnsi="Bookman Old Style" w:cs="Arial"/>
                <w:sz w:val="20"/>
                <w:szCs w:val="20"/>
              </w:rPr>
            </w:pPr>
            <w:r w:rsidRPr="00AA6087">
              <w:rPr>
                <w:rFonts w:ascii="Bookman Old Style" w:hAnsi="Bookman Old Style" w:cs="Arial"/>
                <w:sz w:val="20"/>
                <w:szCs w:val="20"/>
              </w:rPr>
              <w:t>(4)</w:t>
            </w:r>
          </w:p>
        </w:tc>
        <w:tc>
          <w:tcPr>
            <w:tcW w:w="2126" w:type="dxa"/>
            <w:vAlign w:val="center"/>
          </w:tcPr>
          <w:p w:rsidR="00966F52" w:rsidRPr="00AA6087" w:rsidRDefault="00966F52" w:rsidP="00D96CD1">
            <w:pPr>
              <w:tabs>
                <w:tab w:val="left" w:pos="594"/>
              </w:tabs>
              <w:snapToGrid w:val="0"/>
              <w:ind w:left="144" w:hanging="209"/>
              <w:jc w:val="center"/>
              <w:rPr>
                <w:rFonts w:ascii="Bookman Old Style" w:hAnsi="Bookman Old Style" w:cs="Arial"/>
                <w:sz w:val="20"/>
                <w:szCs w:val="20"/>
              </w:rPr>
            </w:pPr>
            <w:r w:rsidRPr="00AA6087">
              <w:rPr>
                <w:rFonts w:ascii="Bookman Old Style" w:hAnsi="Bookman Old Style" w:cs="Arial"/>
                <w:sz w:val="20"/>
                <w:szCs w:val="20"/>
              </w:rPr>
              <w:t>(5)</w:t>
            </w:r>
          </w:p>
        </w:tc>
      </w:tr>
      <w:tr w:rsidR="0000795D" w:rsidRPr="00AA6087" w:rsidTr="003E7BB8">
        <w:trPr>
          <w:trHeight w:val="340"/>
        </w:trPr>
        <w:tc>
          <w:tcPr>
            <w:tcW w:w="534" w:type="dxa"/>
          </w:tcPr>
          <w:p w:rsidR="00966F52" w:rsidRPr="00AA6087" w:rsidRDefault="00966F52" w:rsidP="00D96CD1">
            <w:pPr>
              <w:snapToGrid w:val="0"/>
              <w:rPr>
                <w:rFonts w:ascii="Bookman Old Style" w:hAnsi="Bookman Old Style" w:cs="Arial"/>
                <w:sz w:val="20"/>
                <w:szCs w:val="20"/>
              </w:rPr>
            </w:pPr>
            <w:r w:rsidRPr="00AA6087">
              <w:rPr>
                <w:rFonts w:ascii="Bookman Old Style" w:hAnsi="Bookman Old Style" w:cs="Arial"/>
                <w:sz w:val="20"/>
                <w:szCs w:val="20"/>
              </w:rPr>
              <w:t>1</w:t>
            </w:r>
          </w:p>
        </w:tc>
        <w:tc>
          <w:tcPr>
            <w:tcW w:w="1663" w:type="dxa"/>
          </w:tcPr>
          <w:p w:rsidR="00966F52" w:rsidRPr="00AA6087" w:rsidRDefault="00AA6087" w:rsidP="00D96CD1">
            <w:pPr>
              <w:snapToGrid w:val="0"/>
              <w:rPr>
                <w:rFonts w:ascii="Bookman Old Style" w:hAnsi="Bookman Old Style" w:cs="Arial"/>
                <w:sz w:val="20"/>
                <w:szCs w:val="20"/>
                <w:lang w:val="id-ID"/>
              </w:rPr>
            </w:pPr>
            <w:r w:rsidRPr="00AA6087">
              <w:rPr>
                <w:rFonts w:ascii="Bookman Old Style" w:hAnsi="Bookman Old Style" w:cs="Tahoma"/>
                <w:sz w:val="20"/>
                <w:szCs w:val="20"/>
              </w:rPr>
              <w:t>Meningkatkan kulaitas pelayanan publik yang inovatif,professional dan akuntabel</w:t>
            </w:r>
          </w:p>
        </w:tc>
        <w:tc>
          <w:tcPr>
            <w:tcW w:w="2447" w:type="dxa"/>
          </w:tcPr>
          <w:p w:rsidR="00564927" w:rsidRPr="00AA6087" w:rsidRDefault="00F36C24" w:rsidP="00F23BAF">
            <w:pPr>
              <w:pStyle w:val="ListParagraph"/>
              <w:numPr>
                <w:ilvl w:val="0"/>
                <w:numId w:val="5"/>
              </w:numPr>
              <w:snapToGrid w:val="0"/>
              <w:spacing w:beforeLines="20" w:before="48" w:afterLines="20" w:after="48"/>
              <w:ind w:left="210" w:hanging="210"/>
              <w:rPr>
                <w:rFonts w:ascii="Bookman Old Style" w:hAnsi="Bookman Old Style" w:cs="Arial"/>
                <w:sz w:val="20"/>
                <w:szCs w:val="20"/>
              </w:rPr>
            </w:pPr>
            <w:r w:rsidRPr="00AA6087">
              <w:rPr>
                <w:rFonts w:ascii="Bookman Old Style" w:hAnsi="Bookman Old Style" w:cs="Arial"/>
                <w:sz w:val="20"/>
                <w:szCs w:val="20"/>
              </w:rPr>
              <w:t xml:space="preserve">Masih kurangnya sarana prasarana pendukung </w:t>
            </w:r>
          </w:p>
          <w:p w:rsidR="00ED7876" w:rsidRPr="00AA6087" w:rsidRDefault="00F36C24" w:rsidP="00F23BAF">
            <w:pPr>
              <w:pStyle w:val="ListParagraph"/>
              <w:numPr>
                <w:ilvl w:val="0"/>
                <w:numId w:val="5"/>
              </w:numPr>
              <w:snapToGrid w:val="0"/>
              <w:spacing w:beforeLines="20" w:before="48" w:afterLines="20" w:after="48"/>
              <w:ind w:left="210" w:hanging="210"/>
              <w:rPr>
                <w:rFonts w:ascii="Bookman Old Style" w:hAnsi="Bookman Old Style" w:cs="Arial"/>
                <w:sz w:val="20"/>
                <w:szCs w:val="20"/>
              </w:rPr>
            </w:pPr>
            <w:r w:rsidRPr="00AA6087">
              <w:rPr>
                <w:rFonts w:ascii="Bookman Old Style" w:hAnsi="Bookman Old Style" w:cs="Arial"/>
                <w:sz w:val="20"/>
                <w:szCs w:val="20"/>
              </w:rPr>
              <w:t>Masih kurangnya dukungan anggaran</w:t>
            </w:r>
            <w:r w:rsidR="003E7BB8" w:rsidRPr="00AA6087">
              <w:rPr>
                <w:rFonts w:ascii="Bookman Old Style" w:hAnsi="Bookman Old Style" w:cs="Arial"/>
                <w:sz w:val="20"/>
                <w:szCs w:val="20"/>
              </w:rPr>
              <w:t xml:space="preserve"> untuk pelaksanaan Tupoksi</w:t>
            </w:r>
          </w:p>
          <w:p w:rsidR="00EE2D28" w:rsidRPr="00AA6087" w:rsidRDefault="003E7BB8" w:rsidP="00F23BAF">
            <w:pPr>
              <w:pStyle w:val="ListParagraph"/>
              <w:numPr>
                <w:ilvl w:val="0"/>
                <w:numId w:val="5"/>
              </w:numPr>
              <w:snapToGrid w:val="0"/>
              <w:spacing w:beforeLines="20" w:before="48" w:afterLines="20" w:after="48"/>
              <w:ind w:left="210" w:hanging="210"/>
              <w:rPr>
                <w:rFonts w:ascii="Bookman Old Style" w:hAnsi="Bookman Old Style" w:cs="Arial"/>
                <w:sz w:val="20"/>
                <w:szCs w:val="20"/>
              </w:rPr>
            </w:pPr>
            <w:r w:rsidRPr="00AA6087">
              <w:rPr>
                <w:rFonts w:ascii="Bookman Old Style" w:hAnsi="Bookman Old Style" w:cs="Arial"/>
                <w:sz w:val="20"/>
                <w:szCs w:val="20"/>
              </w:rPr>
              <w:t xml:space="preserve">Kuantitas dan </w:t>
            </w:r>
            <w:r w:rsidR="00ED7876" w:rsidRPr="00AA6087">
              <w:rPr>
                <w:rFonts w:ascii="Bookman Old Style" w:hAnsi="Bookman Old Style" w:cs="Arial"/>
                <w:sz w:val="20"/>
                <w:szCs w:val="20"/>
              </w:rPr>
              <w:t>Ku</w:t>
            </w:r>
            <w:r w:rsidRPr="00AA6087">
              <w:rPr>
                <w:rFonts w:ascii="Bookman Old Style" w:hAnsi="Bookman Old Style" w:cs="Arial"/>
                <w:sz w:val="20"/>
                <w:szCs w:val="20"/>
              </w:rPr>
              <w:t>alitas SDM pegawai belum optimal</w:t>
            </w:r>
            <w:r w:rsidR="00F36C24" w:rsidRPr="00AA6087">
              <w:rPr>
                <w:rFonts w:ascii="Bookman Old Style" w:hAnsi="Bookman Old Style" w:cs="Arial"/>
                <w:sz w:val="20"/>
                <w:szCs w:val="20"/>
              </w:rPr>
              <w:t xml:space="preserve"> </w:t>
            </w:r>
          </w:p>
          <w:p w:rsidR="00E434C8" w:rsidRPr="00AA6087" w:rsidRDefault="00E434C8" w:rsidP="00F23BAF">
            <w:pPr>
              <w:pStyle w:val="ListParagraph"/>
              <w:numPr>
                <w:ilvl w:val="0"/>
                <w:numId w:val="5"/>
              </w:numPr>
              <w:snapToGrid w:val="0"/>
              <w:spacing w:beforeLines="20" w:before="48" w:afterLines="20" w:after="48"/>
              <w:ind w:left="210" w:hanging="210"/>
              <w:rPr>
                <w:rFonts w:ascii="Bookman Old Style" w:hAnsi="Bookman Old Style" w:cs="Arial"/>
                <w:sz w:val="20"/>
                <w:szCs w:val="20"/>
              </w:rPr>
            </w:pPr>
            <w:r w:rsidRPr="00AA6087">
              <w:rPr>
                <w:rFonts w:ascii="Bookman Old Style" w:hAnsi="Bookman Old Style" w:cs="Arial"/>
                <w:sz w:val="20"/>
                <w:szCs w:val="20"/>
              </w:rPr>
              <w:t>Budaya kerja aparatur kurang memadai</w:t>
            </w:r>
          </w:p>
          <w:p w:rsidR="003A12F9" w:rsidRPr="00AA6087" w:rsidRDefault="003A12F9" w:rsidP="00F23BAF">
            <w:pPr>
              <w:pStyle w:val="ListParagraph"/>
              <w:numPr>
                <w:ilvl w:val="0"/>
                <w:numId w:val="5"/>
              </w:numPr>
              <w:snapToGrid w:val="0"/>
              <w:spacing w:beforeLines="20" w:before="48" w:afterLines="20" w:after="48"/>
              <w:ind w:left="210" w:hanging="210"/>
              <w:rPr>
                <w:rFonts w:ascii="Bookman Old Style" w:hAnsi="Bookman Old Style" w:cs="Arial"/>
                <w:sz w:val="20"/>
                <w:szCs w:val="20"/>
              </w:rPr>
            </w:pPr>
            <w:r w:rsidRPr="00AA6087">
              <w:rPr>
                <w:rFonts w:ascii="Bookman Old Style" w:hAnsi="Bookman Old Style" w:cs="Arial"/>
                <w:sz w:val="20"/>
                <w:szCs w:val="20"/>
              </w:rPr>
              <w:t xml:space="preserve">Masih kurangnya koordinasi antar SKPD di Kecamatan </w:t>
            </w:r>
            <w:r w:rsidR="00CD02DB" w:rsidRPr="00AA6087">
              <w:rPr>
                <w:rFonts w:ascii="Bookman Old Style" w:hAnsi="Bookman Old Style" w:cs="Arial"/>
                <w:sz w:val="20"/>
                <w:szCs w:val="20"/>
              </w:rPr>
              <w:t>Nagrak</w:t>
            </w:r>
          </w:p>
          <w:p w:rsidR="00E34791" w:rsidRPr="00AA6087" w:rsidRDefault="00E34791" w:rsidP="00BD52D3">
            <w:pPr>
              <w:pStyle w:val="ListParagraph"/>
              <w:snapToGrid w:val="0"/>
              <w:spacing w:beforeLines="20" w:before="48" w:afterLines="20" w:after="48"/>
              <w:ind w:left="210"/>
              <w:rPr>
                <w:rFonts w:ascii="Bookman Old Style" w:hAnsi="Bookman Old Style" w:cs="Arial"/>
                <w:sz w:val="20"/>
                <w:szCs w:val="20"/>
              </w:rPr>
            </w:pPr>
          </w:p>
        </w:tc>
        <w:tc>
          <w:tcPr>
            <w:tcW w:w="2410" w:type="dxa"/>
          </w:tcPr>
          <w:p w:rsidR="00D96CD1" w:rsidRPr="00AA6087" w:rsidRDefault="00D96CD1" w:rsidP="00F23BAF">
            <w:pPr>
              <w:pStyle w:val="ListParagraph"/>
              <w:numPr>
                <w:ilvl w:val="0"/>
                <w:numId w:val="7"/>
              </w:numPr>
              <w:tabs>
                <w:tab w:val="clear" w:pos="2085"/>
              </w:tabs>
              <w:snapToGrid w:val="0"/>
              <w:ind w:left="160" w:right="-58" w:hanging="207"/>
              <w:rPr>
                <w:rFonts w:ascii="Bookman Old Style" w:hAnsi="Bookman Old Style" w:cs="Arial"/>
                <w:sz w:val="20"/>
                <w:szCs w:val="20"/>
              </w:rPr>
            </w:pPr>
            <w:r w:rsidRPr="00AA6087">
              <w:rPr>
                <w:rFonts w:ascii="Bookman Old Style" w:hAnsi="Bookman Old Style" w:cs="Arial"/>
                <w:sz w:val="20"/>
                <w:szCs w:val="20"/>
              </w:rPr>
              <w:t>Tidak konsistennya beberapa ketentuan peraturan perundang-undangan dari Pemerintah Pusat pada kontek otonomi / kewenangan daerah</w:t>
            </w:r>
          </w:p>
          <w:p w:rsidR="00683412" w:rsidRPr="00AA6087" w:rsidRDefault="00683412" w:rsidP="00F23BAF">
            <w:pPr>
              <w:pStyle w:val="ListParagraph"/>
              <w:numPr>
                <w:ilvl w:val="0"/>
                <w:numId w:val="7"/>
              </w:numPr>
              <w:snapToGrid w:val="0"/>
              <w:ind w:left="160" w:right="-58" w:hanging="207"/>
              <w:rPr>
                <w:rFonts w:ascii="Bookman Old Style" w:hAnsi="Bookman Old Style" w:cs="Arial"/>
                <w:sz w:val="20"/>
                <w:szCs w:val="20"/>
              </w:rPr>
            </w:pPr>
            <w:r w:rsidRPr="00AA6087">
              <w:rPr>
                <w:rFonts w:ascii="Bookman Old Style" w:hAnsi="Bookman Old Style" w:cs="Arial"/>
                <w:sz w:val="20"/>
                <w:szCs w:val="20"/>
              </w:rPr>
              <w:t>Dukungan sarana prasarana dan dana yang kurang memadai</w:t>
            </w:r>
          </w:p>
          <w:p w:rsidR="00966F52" w:rsidRPr="00AA6087" w:rsidRDefault="00ED7876" w:rsidP="00F23BAF">
            <w:pPr>
              <w:pStyle w:val="ListParagraph"/>
              <w:numPr>
                <w:ilvl w:val="0"/>
                <w:numId w:val="7"/>
              </w:numPr>
              <w:tabs>
                <w:tab w:val="clear" w:pos="2085"/>
              </w:tabs>
              <w:snapToGrid w:val="0"/>
              <w:ind w:left="176" w:right="-58" w:hanging="176"/>
              <w:rPr>
                <w:rFonts w:ascii="Bookman Old Style" w:hAnsi="Bookman Old Style" w:cs="Arial"/>
                <w:sz w:val="20"/>
                <w:szCs w:val="20"/>
              </w:rPr>
            </w:pPr>
            <w:r w:rsidRPr="00AA6087">
              <w:rPr>
                <w:rFonts w:ascii="Bookman Old Style" w:hAnsi="Bookman Old Style" w:cs="Arial"/>
                <w:sz w:val="20"/>
                <w:szCs w:val="20"/>
              </w:rPr>
              <w:t>Kurangnya pemahaman terhadap  Tupoksi</w:t>
            </w:r>
          </w:p>
          <w:p w:rsidR="003E7BB8" w:rsidRPr="00AA6087" w:rsidRDefault="003E7BB8" w:rsidP="00F23BAF">
            <w:pPr>
              <w:pStyle w:val="ListParagraph"/>
              <w:numPr>
                <w:ilvl w:val="0"/>
                <w:numId w:val="7"/>
              </w:numPr>
              <w:tabs>
                <w:tab w:val="clear" w:pos="2085"/>
              </w:tabs>
              <w:snapToGrid w:val="0"/>
              <w:ind w:left="176" w:right="-58" w:hanging="176"/>
              <w:jc w:val="both"/>
              <w:rPr>
                <w:rFonts w:ascii="Bookman Old Style" w:hAnsi="Bookman Old Style" w:cs="Arial"/>
                <w:sz w:val="20"/>
                <w:szCs w:val="20"/>
              </w:rPr>
            </w:pPr>
            <w:r w:rsidRPr="00AA6087">
              <w:rPr>
                <w:rFonts w:ascii="Bookman Old Style" w:hAnsi="Bookman Old Style" w:cs="Arial"/>
                <w:sz w:val="20"/>
                <w:szCs w:val="20"/>
              </w:rPr>
              <w:t>Kurangnya kemampuan pegawai untuk mengerjakan tugas yang dibebankan kepadanya</w:t>
            </w:r>
          </w:p>
        </w:tc>
        <w:tc>
          <w:tcPr>
            <w:tcW w:w="2126" w:type="dxa"/>
          </w:tcPr>
          <w:p w:rsidR="00283614" w:rsidRPr="00AA6087" w:rsidRDefault="00AC195A" w:rsidP="00F23BAF">
            <w:pPr>
              <w:pStyle w:val="ListParagraph"/>
              <w:numPr>
                <w:ilvl w:val="0"/>
                <w:numId w:val="6"/>
              </w:numPr>
              <w:tabs>
                <w:tab w:val="left" w:pos="594"/>
              </w:tabs>
              <w:snapToGrid w:val="0"/>
              <w:ind w:left="144" w:right="-58" w:hanging="209"/>
              <w:rPr>
                <w:rFonts w:ascii="Bookman Old Style" w:hAnsi="Bookman Old Style" w:cs="Arial"/>
                <w:sz w:val="20"/>
                <w:szCs w:val="20"/>
              </w:rPr>
            </w:pPr>
            <w:r w:rsidRPr="00AA6087">
              <w:rPr>
                <w:rFonts w:ascii="Bookman Old Style" w:hAnsi="Bookman Old Style" w:cs="Arial"/>
                <w:sz w:val="20"/>
                <w:szCs w:val="20"/>
              </w:rPr>
              <w:t>Adanya dukungan dari atas langsung’</w:t>
            </w:r>
          </w:p>
          <w:p w:rsidR="00283614" w:rsidRPr="00AA6087" w:rsidRDefault="00AC195A" w:rsidP="00F23BAF">
            <w:pPr>
              <w:pStyle w:val="ListParagraph"/>
              <w:numPr>
                <w:ilvl w:val="0"/>
                <w:numId w:val="6"/>
              </w:numPr>
              <w:tabs>
                <w:tab w:val="left" w:pos="594"/>
              </w:tabs>
              <w:snapToGrid w:val="0"/>
              <w:ind w:left="144" w:right="-58" w:hanging="209"/>
              <w:rPr>
                <w:rFonts w:ascii="Bookman Old Style" w:hAnsi="Bookman Old Style" w:cs="Arial"/>
                <w:sz w:val="20"/>
                <w:szCs w:val="20"/>
              </w:rPr>
            </w:pPr>
            <w:r w:rsidRPr="00AA6087">
              <w:rPr>
                <w:rFonts w:ascii="Bookman Old Style" w:hAnsi="Bookman Old Style" w:cs="Arial"/>
                <w:sz w:val="20"/>
                <w:szCs w:val="20"/>
              </w:rPr>
              <w:t xml:space="preserve">Tuntutan Reformasi untuk perbaikan kinerja pemerintah </w:t>
            </w:r>
          </w:p>
          <w:p w:rsidR="00914C19" w:rsidRPr="00AA6087" w:rsidRDefault="00914C19" w:rsidP="00F23BAF">
            <w:pPr>
              <w:pStyle w:val="ListParagraph"/>
              <w:numPr>
                <w:ilvl w:val="0"/>
                <w:numId w:val="6"/>
              </w:numPr>
              <w:tabs>
                <w:tab w:val="left" w:pos="594"/>
              </w:tabs>
              <w:snapToGrid w:val="0"/>
              <w:ind w:left="144" w:right="-58" w:hanging="209"/>
              <w:rPr>
                <w:rFonts w:ascii="Bookman Old Style" w:hAnsi="Bookman Old Style" w:cs="Arial"/>
                <w:sz w:val="20"/>
                <w:szCs w:val="20"/>
              </w:rPr>
            </w:pPr>
            <w:r w:rsidRPr="00AA6087">
              <w:rPr>
                <w:rFonts w:ascii="Bookman Old Style" w:hAnsi="Bookman Old Style" w:cs="Arial"/>
                <w:sz w:val="20"/>
                <w:szCs w:val="20"/>
              </w:rPr>
              <w:t xml:space="preserve">Adanya motivasi </w:t>
            </w:r>
            <w:r w:rsidR="002B5687" w:rsidRPr="00AA6087">
              <w:rPr>
                <w:rFonts w:ascii="Bookman Old Style" w:hAnsi="Bookman Old Style" w:cs="Arial"/>
                <w:sz w:val="20"/>
                <w:szCs w:val="20"/>
              </w:rPr>
              <w:t xml:space="preserve">kerja pegawai </w:t>
            </w:r>
            <w:r w:rsidR="00F77DEE" w:rsidRPr="00AA6087">
              <w:rPr>
                <w:rFonts w:ascii="Bookman Old Style" w:hAnsi="Bookman Old Style" w:cs="Arial"/>
                <w:sz w:val="20"/>
                <w:szCs w:val="20"/>
              </w:rPr>
              <w:t xml:space="preserve">Kecamatan </w:t>
            </w:r>
            <w:r w:rsidR="00CD02DB" w:rsidRPr="00AA6087">
              <w:rPr>
                <w:rFonts w:ascii="Bookman Old Style" w:hAnsi="Bookman Old Style" w:cs="Arial"/>
                <w:sz w:val="20"/>
                <w:szCs w:val="20"/>
              </w:rPr>
              <w:t>Nagrak</w:t>
            </w:r>
            <w:r w:rsidR="00E83302" w:rsidRPr="00AA6087">
              <w:rPr>
                <w:rFonts w:ascii="Bookman Old Style" w:hAnsi="Bookman Old Style" w:cs="Arial"/>
                <w:sz w:val="20"/>
                <w:szCs w:val="20"/>
              </w:rPr>
              <w:t xml:space="preserve"> </w:t>
            </w:r>
            <w:r w:rsidR="002B5687" w:rsidRPr="00AA6087">
              <w:rPr>
                <w:rFonts w:ascii="Bookman Old Style" w:hAnsi="Bookman Old Style" w:cs="Arial"/>
                <w:sz w:val="20"/>
                <w:szCs w:val="20"/>
              </w:rPr>
              <w:t xml:space="preserve"> </w:t>
            </w:r>
            <w:r w:rsidRPr="00AA6087">
              <w:rPr>
                <w:rFonts w:ascii="Bookman Old Style" w:hAnsi="Bookman Old Style" w:cs="Arial"/>
                <w:sz w:val="20"/>
                <w:szCs w:val="20"/>
              </w:rPr>
              <w:t>yang tinggi</w:t>
            </w:r>
          </w:p>
          <w:p w:rsidR="006911D4" w:rsidRPr="00AA6087" w:rsidRDefault="006911D4" w:rsidP="00F23BAF">
            <w:pPr>
              <w:pStyle w:val="ListParagraph"/>
              <w:numPr>
                <w:ilvl w:val="0"/>
                <w:numId w:val="6"/>
              </w:numPr>
              <w:tabs>
                <w:tab w:val="left" w:pos="594"/>
              </w:tabs>
              <w:snapToGrid w:val="0"/>
              <w:ind w:left="144" w:right="-58" w:hanging="209"/>
              <w:rPr>
                <w:rFonts w:ascii="Bookman Old Style" w:hAnsi="Bookman Old Style" w:cs="Arial"/>
                <w:sz w:val="20"/>
                <w:szCs w:val="20"/>
              </w:rPr>
            </w:pPr>
            <w:r w:rsidRPr="00AA6087">
              <w:rPr>
                <w:rFonts w:ascii="Bookman Old Style" w:hAnsi="Bookman Old Style" w:cs="Arial"/>
                <w:sz w:val="20"/>
                <w:szCs w:val="20"/>
              </w:rPr>
              <w:t>Adanya kondisi lingkungan kecamatan yang kondusif</w:t>
            </w:r>
          </w:p>
          <w:p w:rsidR="006911D4" w:rsidRPr="00AA6087" w:rsidRDefault="006911D4" w:rsidP="00F23BAF">
            <w:pPr>
              <w:pStyle w:val="ListParagraph"/>
              <w:numPr>
                <w:ilvl w:val="0"/>
                <w:numId w:val="6"/>
              </w:numPr>
              <w:tabs>
                <w:tab w:val="left" w:pos="594"/>
              </w:tabs>
              <w:snapToGrid w:val="0"/>
              <w:ind w:left="144" w:right="-58" w:hanging="209"/>
              <w:rPr>
                <w:rFonts w:ascii="Bookman Old Style" w:hAnsi="Bookman Old Style" w:cs="Arial"/>
                <w:sz w:val="20"/>
                <w:szCs w:val="20"/>
              </w:rPr>
            </w:pPr>
            <w:r w:rsidRPr="00AA6087">
              <w:rPr>
                <w:rFonts w:ascii="Bookman Old Style" w:hAnsi="Bookman Old Style" w:cs="Arial"/>
                <w:sz w:val="20"/>
                <w:szCs w:val="20"/>
              </w:rPr>
              <w:t xml:space="preserve">Team Work yang baik di Kecamatan </w:t>
            </w:r>
            <w:r w:rsidR="00ED71AC" w:rsidRPr="00AA6087">
              <w:rPr>
                <w:rFonts w:ascii="Bookman Old Style" w:hAnsi="Bookman Old Style" w:cs="Arial"/>
                <w:sz w:val="20"/>
                <w:szCs w:val="20"/>
              </w:rPr>
              <w:t>Nagrak</w:t>
            </w:r>
            <w:r w:rsidR="003E7BB8" w:rsidRPr="00AA6087">
              <w:rPr>
                <w:rFonts w:ascii="Bookman Old Style" w:hAnsi="Bookman Old Style" w:cs="Arial"/>
                <w:sz w:val="20"/>
                <w:szCs w:val="20"/>
              </w:rPr>
              <w:t xml:space="preserve"> sehingga saling mendukung dalam pekerjaan </w:t>
            </w:r>
          </w:p>
        </w:tc>
      </w:tr>
    </w:tbl>
    <w:p w:rsidR="0058043F" w:rsidRPr="00AA6087" w:rsidRDefault="0058043F" w:rsidP="0058043F">
      <w:pPr>
        <w:widowControl w:val="0"/>
        <w:overflowPunct w:val="0"/>
        <w:autoSpaceDE w:val="0"/>
        <w:autoSpaceDN w:val="0"/>
        <w:adjustRightInd w:val="0"/>
        <w:spacing w:line="360" w:lineRule="auto"/>
        <w:ind w:left="993" w:hanging="567"/>
        <w:jc w:val="both"/>
        <w:rPr>
          <w:rFonts w:ascii="Bookman Old Style" w:hAnsi="Bookman Old Style" w:cs="Arial"/>
          <w:b/>
          <w:bCs/>
          <w:szCs w:val="24"/>
        </w:rPr>
      </w:pPr>
    </w:p>
    <w:p w:rsidR="0058043F" w:rsidRPr="008E3642" w:rsidRDefault="0058043F" w:rsidP="008E3642">
      <w:pPr>
        <w:pStyle w:val="ListParagraph"/>
        <w:widowControl w:val="0"/>
        <w:numPr>
          <w:ilvl w:val="1"/>
          <w:numId w:val="3"/>
        </w:numPr>
        <w:overflowPunct w:val="0"/>
        <w:autoSpaceDE w:val="0"/>
        <w:autoSpaceDN w:val="0"/>
        <w:adjustRightInd w:val="0"/>
        <w:spacing w:line="360" w:lineRule="auto"/>
        <w:jc w:val="both"/>
        <w:rPr>
          <w:rFonts w:ascii="Bookman Old Style" w:hAnsi="Bookman Old Style" w:cs="Arial"/>
          <w:b/>
          <w:bCs/>
          <w:sz w:val="24"/>
          <w:szCs w:val="24"/>
        </w:rPr>
      </w:pPr>
      <w:r w:rsidRPr="008E3642">
        <w:rPr>
          <w:rFonts w:ascii="Bookman Old Style" w:hAnsi="Bookman Old Style" w:cs="Arial"/>
          <w:b/>
          <w:bCs/>
          <w:sz w:val="24"/>
          <w:szCs w:val="24"/>
        </w:rPr>
        <w:t>Telahaan Rencana Tata Ruang Wilayah dan Kajian Lingkungan Hidup Strategis</w:t>
      </w:r>
    </w:p>
    <w:p w:rsidR="0058043F" w:rsidRPr="008E3642" w:rsidRDefault="0058043F" w:rsidP="008E3642">
      <w:pPr>
        <w:spacing w:line="360" w:lineRule="auto"/>
        <w:ind w:left="720" w:firstLine="540"/>
        <w:jc w:val="both"/>
        <w:rPr>
          <w:rFonts w:ascii="Bookman Old Style" w:hAnsi="Bookman Old Style" w:cs="Arial"/>
          <w:szCs w:val="24"/>
        </w:rPr>
      </w:pPr>
      <w:r w:rsidRPr="008E3642">
        <w:rPr>
          <w:rFonts w:ascii="Bookman Old Style" w:hAnsi="Bookman Old Style" w:cs="Arial"/>
          <w:szCs w:val="24"/>
          <w:lang w:val="id-ID"/>
        </w:rPr>
        <w:t xml:space="preserve">Keterkaitan Renstra Kecamatan Nagrak dengan RTRW Kabupaten Sukabumi penekanannya bahwa rencana program Kecamatan Nagrak dalam Rencana Strategis pada implementasinya </w:t>
      </w:r>
      <w:r w:rsidRPr="008E3642">
        <w:rPr>
          <w:rFonts w:ascii="Bookman Old Style" w:hAnsi="Bookman Old Style" w:cs="Arial"/>
          <w:szCs w:val="24"/>
          <w:lang w:val="id-ID"/>
        </w:rPr>
        <w:lastRenderedPageBreak/>
        <w:t>harus selaras dengan arahan dan struktur ruang wilayah Kabupaten Sukabumi. Segala bentuk perencanaan pembangunan harus mengacu pada rencana tata ruang yang berlaku.</w:t>
      </w:r>
    </w:p>
    <w:p w:rsidR="0058043F" w:rsidRPr="008E3642" w:rsidRDefault="0058043F" w:rsidP="008E3642">
      <w:pPr>
        <w:spacing w:line="360" w:lineRule="auto"/>
        <w:ind w:left="720"/>
        <w:jc w:val="both"/>
        <w:rPr>
          <w:rFonts w:ascii="Bookman Old Style" w:hAnsi="Bookman Old Style" w:cs="Arial"/>
          <w:szCs w:val="24"/>
        </w:rPr>
      </w:pPr>
      <w:r w:rsidRPr="008E3642">
        <w:rPr>
          <w:rFonts w:ascii="Bookman Old Style" w:hAnsi="Bookman Old Style" w:cs="Arial"/>
          <w:szCs w:val="24"/>
          <w:lang w:val="id-ID"/>
        </w:rPr>
        <w:t>Kabupaten Sukabumi telah menetapkan Peraturan Daerah Nomor 22 Tahun 2012 tentang Rencana Tata Ruang Wilayah Kabupaten Sukabumi Tahun 2012-2032. RTRW ini merupakan acuan pemanfaatan ruang yang masih bersifat umum, sehingga diperlukan dokumen Rencana Detail Tata Ruang  (RDTR) kawasan strategis kecamatan. Karena itu pembangunan di wilayah Kecamatan Nagrak harus berpedoman pada peruntukan ruang menurut RTRW Kabupaten Sukabumi.</w:t>
      </w:r>
    </w:p>
    <w:p w:rsidR="0058043F" w:rsidRPr="008E3642" w:rsidRDefault="0058043F" w:rsidP="008E3642">
      <w:pPr>
        <w:spacing w:line="360" w:lineRule="auto"/>
        <w:ind w:left="720" w:firstLine="540"/>
        <w:jc w:val="both"/>
        <w:rPr>
          <w:rFonts w:ascii="Bookman Old Style" w:hAnsi="Bookman Old Style" w:cs="Arial"/>
          <w:szCs w:val="24"/>
        </w:rPr>
      </w:pPr>
      <w:r w:rsidRPr="008E3642">
        <w:rPr>
          <w:rFonts w:ascii="Bookman Old Style" w:hAnsi="Bookman Old Style" w:cs="Arial"/>
          <w:szCs w:val="24"/>
          <w:lang w:val="id-ID"/>
        </w:rPr>
        <w:t>K</w:t>
      </w:r>
      <w:r w:rsidRPr="008E3642">
        <w:rPr>
          <w:rFonts w:ascii="Bookman Old Style" w:hAnsi="Bookman Old Style" w:cs="Arial"/>
          <w:szCs w:val="24"/>
        </w:rPr>
        <w:t xml:space="preserve">ebijakan penataan ruang </w:t>
      </w:r>
      <w:r w:rsidRPr="008E3642">
        <w:rPr>
          <w:rFonts w:ascii="Bookman Old Style" w:hAnsi="Bookman Old Style" w:cs="Arial"/>
          <w:szCs w:val="24"/>
          <w:lang w:val="id-ID"/>
        </w:rPr>
        <w:t>Kabupaten Sukabumi</w:t>
      </w:r>
      <w:r w:rsidRPr="008E3642">
        <w:rPr>
          <w:rFonts w:ascii="Bookman Old Style" w:hAnsi="Bookman Old Style" w:cs="Arial"/>
          <w:szCs w:val="24"/>
        </w:rPr>
        <w:t xml:space="preserve"> memadukan berbagai kebijaksanaan pemanfataan ruang. Potensi sumber daya alam adalah mencakup sumber daya yang terdapat di ruang darat, laut dan udara termasuk didalam bumi yang ada di </w:t>
      </w:r>
      <w:r w:rsidRPr="008E3642">
        <w:rPr>
          <w:rFonts w:ascii="Bookman Old Style" w:hAnsi="Bookman Old Style" w:cs="Arial"/>
          <w:szCs w:val="24"/>
          <w:lang w:val="id-ID"/>
        </w:rPr>
        <w:t>Kabupaten Sukabumi</w:t>
      </w:r>
      <w:r w:rsidRPr="008E3642">
        <w:rPr>
          <w:rFonts w:ascii="Bookman Old Style" w:hAnsi="Bookman Old Style" w:cs="Arial"/>
          <w:szCs w:val="24"/>
        </w:rPr>
        <w:t xml:space="preserve"> serta pemanfaatannya menjadi kewenangan daerah </w:t>
      </w:r>
      <w:r w:rsidRPr="008E3642">
        <w:rPr>
          <w:rFonts w:ascii="Bookman Old Style" w:hAnsi="Bookman Old Style" w:cs="Arial"/>
          <w:szCs w:val="24"/>
          <w:lang w:val="id-ID"/>
        </w:rPr>
        <w:t>Kabupaten Sukabumi</w:t>
      </w:r>
      <w:r w:rsidRPr="008E3642">
        <w:rPr>
          <w:rFonts w:ascii="Bookman Old Style" w:hAnsi="Bookman Old Style" w:cs="Arial"/>
          <w:szCs w:val="24"/>
        </w:rPr>
        <w:t xml:space="preserve">. Penggunaan sumber daya alam dilakukan secara terencana, rasional, optimal, bertanggung jawab dan sesuai dengan kemampuan masyarakat </w:t>
      </w:r>
      <w:r w:rsidRPr="008E3642">
        <w:rPr>
          <w:rFonts w:ascii="Bookman Old Style" w:hAnsi="Bookman Old Style" w:cs="Arial"/>
          <w:szCs w:val="24"/>
          <w:lang w:val="id-ID"/>
        </w:rPr>
        <w:t>Kabupaten Sukabumi</w:t>
      </w:r>
      <w:r w:rsidRPr="008E3642">
        <w:rPr>
          <w:rFonts w:ascii="Bookman Old Style" w:hAnsi="Bookman Old Style" w:cs="Arial"/>
          <w:szCs w:val="24"/>
        </w:rPr>
        <w:t>. Memperkuat struktur ekonomi yang memberikan efek pengganda yang maksimum terhadap pengembangan industry pengolahan dan jasa guna mewujudkan pembangunan yang berkelanjutan. Bahwa penataan ruang yang berkelanjutan diselenggarakan dengan menjamin kelestarian dan kelangsungan ekosistem alam dan daya dukung serta daya tamp</w:t>
      </w:r>
      <w:r w:rsidRPr="008E3642">
        <w:rPr>
          <w:rFonts w:ascii="Bookman Old Style" w:hAnsi="Bookman Old Style" w:cs="Arial"/>
          <w:szCs w:val="24"/>
          <w:lang w:val="id-ID"/>
        </w:rPr>
        <w:t>u</w:t>
      </w:r>
      <w:r w:rsidRPr="008E3642">
        <w:rPr>
          <w:rFonts w:ascii="Bookman Old Style" w:hAnsi="Bookman Old Style" w:cs="Arial"/>
          <w:szCs w:val="24"/>
        </w:rPr>
        <w:t>ng wilayah dengan memperhatikan kelestarian fungsi dan keseimbangan lingkungan hidup, keanekaragaman hayati serta kepentingan generasi yang akan dat</w:t>
      </w:r>
      <w:r w:rsidRPr="008E3642">
        <w:rPr>
          <w:rFonts w:ascii="Bookman Old Style" w:hAnsi="Bookman Old Style" w:cs="Arial"/>
          <w:szCs w:val="24"/>
          <w:lang w:val="id-ID"/>
        </w:rPr>
        <w:t>a</w:t>
      </w:r>
      <w:r w:rsidRPr="008E3642">
        <w:rPr>
          <w:rFonts w:ascii="Bookman Old Style" w:hAnsi="Bookman Old Style" w:cs="Arial"/>
          <w:szCs w:val="24"/>
        </w:rPr>
        <w:t>ng</w:t>
      </w:r>
      <w:r w:rsidRPr="008E3642">
        <w:rPr>
          <w:rFonts w:ascii="Bookman Old Style" w:hAnsi="Bookman Old Style" w:cs="Arial"/>
          <w:szCs w:val="24"/>
          <w:lang w:val="id-ID"/>
        </w:rPr>
        <w:t>.</w:t>
      </w:r>
    </w:p>
    <w:p w:rsidR="0058043F" w:rsidRPr="008E3642" w:rsidRDefault="0058043F" w:rsidP="008E3642">
      <w:pPr>
        <w:spacing w:line="360" w:lineRule="auto"/>
        <w:ind w:left="720" w:firstLine="450"/>
        <w:jc w:val="both"/>
        <w:rPr>
          <w:rFonts w:ascii="Bookman Old Style" w:hAnsi="Bookman Old Style" w:cs="Arial"/>
          <w:szCs w:val="24"/>
        </w:rPr>
      </w:pPr>
      <w:r w:rsidRPr="008E3642">
        <w:rPr>
          <w:rFonts w:ascii="Bookman Old Style" w:hAnsi="Bookman Old Style" w:cs="Arial"/>
          <w:szCs w:val="24"/>
          <w:lang w:val="id-ID"/>
        </w:rPr>
        <w:t xml:space="preserve">Kecamatan Nagrak dalam RTRW Kabupaten Sukabumi ditetapkan sebagai kawasan  gerakan tanah intensitas sedang, sehingga sewaktu-waktu bisa terjadi bencana longsor. </w:t>
      </w:r>
    </w:p>
    <w:p w:rsidR="0058043F" w:rsidRPr="008E3642" w:rsidRDefault="0058043F" w:rsidP="008E3642">
      <w:pPr>
        <w:spacing w:line="360" w:lineRule="auto"/>
        <w:ind w:left="720" w:firstLine="540"/>
        <w:jc w:val="both"/>
        <w:rPr>
          <w:rFonts w:ascii="Bookman Old Style" w:hAnsi="Bookman Old Style" w:cs="Arial"/>
          <w:szCs w:val="24"/>
          <w:lang w:val="id-ID"/>
        </w:rPr>
      </w:pPr>
      <w:r w:rsidRPr="008E3642">
        <w:rPr>
          <w:rFonts w:ascii="Bookman Old Style" w:hAnsi="Bookman Old Style" w:cs="Arial"/>
          <w:szCs w:val="24"/>
          <w:lang w:val="id-ID"/>
        </w:rPr>
        <w:lastRenderedPageBreak/>
        <w:t>Rencana pola ruang wilayah Kecamatan Nagrak dalam RDTR Kabupaten Sukabumi Tahun 2012-2032 akan diperuntukkan untuk :</w:t>
      </w:r>
      <w:r w:rsidRPr="008E3642">
        <w:rPr>
          <w:rFonts w:ascii="Bookman Old Style" w:hAnsi="Bookman Old Style" w:cs="Arial"/>
          <w:szCs w:val="24"/>
          <w:shd w:val="clear" w:color="auto" w:fill="FFFFFF"/>
        </w:rPr>
        <w:t xml:space="preserve"> </w:t>
      </w:r>
    </w:p>
    <w:p w:rsidR="0058043F" w:rsidRPr="008E3642" w:rsidRDefault="0058043F" w:rsidP="008E3642">
      <w:pPr>
        <w:numPr>
          <w:ilvl w:val="0"/>
          <w:numId w:val="31"/>
        </w:numPr>
        <w:spacing w:line="360" w:lineRule="auto"/>
        <w:ind w:left="1560" w:hanging="425"/>
        <w:jc w:val="both"/>
        <w:rPr>
          <w:rFonts w:ascii="Bookman Old Style" w:hAnsi="Bookman Old Style" w:cs="Arial"/>
          <w:szCs w:val="24"/>
          <w:lang w:val="id-ID"/>
        </w:rPr>
      </w:pPr>
      <w:r w:rsidRPr="008E3642">
        <w:rPr>
          <w:rFonts w:ascii="Bookman Old Style" w:hAnsi="Bookman Old Style" w:cs="Arial"/>
          <w:szCs w:val="24"/>
          <w:lang w:val="id-ID" w:eastAsia="id-ID"/>
        </w:rPr>
        <w:t xml:space="preserve">Pusat Pelayanan Lingkungan yang  selanjutnya disebut PPL adalah  pusat permukiman  yang  berfungsi  untuk  melayani  kegiatan  skala  antar  desa atau  berpotensi  sebagai  pusat  kegiatan  yang  melayani desa/kelurahan yang ada di kecamatan tersebut, </w:t>
      </w:r>
    </w:p>
    <w:p w:rsidR="0058043F" w:rsidRPr="008E3642" w:rsidRDefault="0058043F" w:rsidP="008E3642">
      <w:pPr>
        <w:numPr>
          <w:ilvl w:val="0"/>
          <w:numId w:val="31"/>
        </w:numPr>
        <w:spacing w:line="360" w:lineRule="auto"/>
        <w:ind w:left="1560" w:hanging="425"/>
        <w:jc w:val="both"/>
        <w:rPr>
          <w:rFonts w:ascii="Bookman Old Style" w:hAnsi="Bookman Old Style" w:cs="Arial"/>
          <w:szCs w:val="24"/>
          <w:lang w:val="id-ID"/>
        </w:rPr>
      </w:pPr>
      <w:r w:rsidRPr="008E3642">
        <w:rPr>
          <w:rFonts w:ascii="Bookman Old Style" w:hAnsi="Bookman Old Style" w:cs="Arial"/>
          <w:szCs w:val="24"/>
          <w:lang w:val="id-ID" w:eastAsia="id-ID"/>
        </w:rPr>
        <w:t>Kawasan Perlindungan Setempat  (kawasan sekitar situ);</w:t>
      </w:r>
    </w:p>
    <w:p w:rsidR="0058043F" w:rsidRPr="008E3642" w:rsidRDefault="0058043F" w:rsidP="008E3642">
      <w:pPr>
        <w:numPr>
          <w:ilvl w:val="0"/>
          <w:numId w:val="31"/>
        </w:numPr>
        <w:spacing w:line="360" w:lineRule="auto"/>
        <w:ind w:left="1560" w:hanging="425"/>
        <w:rPr>
          <w:rFonts w:ascii="Bookman Old Style" w:hAnsi="Bookman Old Style" w:cs="Arial"/>
          <w:szCs w:val="24"/>
          <w:lang w:val="id-ID" w:eastAsia="id-ID"/>
        </w:rPr>
      </w:pPr>
      <w:r w:rsidRPr="008E3642">
        <w:rPr>
          <w:rFonts w:ascii="Bookman Old Style" w:hAnsi="Bookman Old Style" w:cs="Arial"/>
          <w:szCs w:val="24"/>
          <w:lang w:val="id-ID" w:eastAsia="id-ID"/>
        </w:rPr>
        <w:t>Daerah  pengembangan komoditas padi sawah,  padi  gogo,  jagung,  kedelai,  kacang  tanah, ubi  kayu  dan ubi jalar;</w:t>
      </w:r>
    </w:p>
    <w:p w:rsidR="0058043F" w:rsidRPr="008E3642" w:rsidRDefault="0058043F" w:rsidP="008E3642">
      <w:pPr>
        <w:numPr>
          <w:ilvl w:val="0"/>
          <w:numId w:val="31"/>
        </w:numPr>
        <w:spacing w:line="360" w:lineRule="auto"/>
        <w:ind w:left="1560" w:hanging="425"/>
        <w:jc w:val="both"/>
        <w:rPr>
          <w:rFonts w:ascii="Bookman Old Style" w:hAnsi="Bookman Old Style" w:cs="Arial"/>
          <w:szCs w:val="24"/>
          <w:lang w:val="id-ID"/>
        </w:rPr>
      </w:pPr>
      <w:r w:rsidRPr="008E3642">
        <w:rPr>
          <w:rFonts w:ascii="Bookman Old Style" w:hAnsi="Bookman Old Style" w:cs="Arial"/>
          <w:szCs w:val="24"/>
          <w:shd w:val="clear" w:color="auto" w:fill="FFFFFF"/>
          <w:lang w:val="id-ID"/>
        </w:rPr>
        <w:t xml:space="preserve">Kawasan Peruntukan Hutan produksi terbatas </w:t>
      </w:r>
    </w:p>
    <w:p w:rsidR="0058043F" w:rsidRPr="008E3642" w:rsidRDefault="0058043F" w:rsidP="008E3642">
      <w:pPr>
        <w:numPr>
          <w:ilvl w:val="0"/>
          <w:numId w:val="31"/>
        </w:numPr>
        <w:spacing w:line="360" w:lineRule="auto"/>
        <w:ind w:left="1560" w:hanging="425"/>
        <w:jc w:val="both"/>
        <w:rPr>
          <w:rFonts w:ascii="Bookman Old Style" w:hAnsi="Bookman Old Style" w:cs="Arial"/>
          <w:szCs w:val="24"/>
          <w:lang w:val="id-ID"/>
        </w:rPr>
      </w:pPr>
      <w:r w:rsidRPr="008E3642">
        <w:rPr>
          <w:rFonts w:ascii="Bookman Old Style" w:hAnsi="Bookman Old Style" w:cs="Arial"/>
          <w:szCs w:val="24"/>
          <w:shd w:val="clear" w:color="auto" w:fill="FFFFFF"/>
        </w:rPr>
        <w:t>Kawasan Peruntukan Hutan Rakyat</w:t>
      </w:r>
    </w:p>
    <w:p w:rsidR="0058043F" w:rsidRPr="008E3642" w:rsidRDefault="0058043F" w:rsidP="008E3642">
      <w:pPr>
        <w:numPr>
          <w:ilvl w:val="0"/>
          <w:numId w:val="31"/>
        </w:numPr>
        <w:spacing w:line="360" w:lineRule="auto"/>
        <w:ind w:left="1560" w:hanging="425"/>
        <w:jc w:val="both"/>
        <w:rPr>
          <w:rFonts w:ascii="Bookman Old Style" w:hAnsi="Bookman Old Style" w:cs="Arial"/>
          <w:szCs w:val="24"/>
          <w:lang w:val="id-ID"/>
        </w:rPr>
      </w:pPr>
      <w:r w:rsidRPr="008E3642">
        <w:rPr>
          <w:rFonts w:ascii="Bookman Old Style" w:hAnsi="Bookman Old Style" w:cs="Arial"/>
          <w:szCs w:val="24"/>
          <w:lang w:val="id-ID"/>
        </w:rPr>
        <w:t>Kawasan Peruntukan Pertanian hortikultura, berupa</w:t>
      </w:r>
      <w:r w:rsidRPr="008E3642">
        <w:rPr>
          <w:rFonts w:ascii="Bookman Old Style" w:hAnsi="Bookman Old Style" w:cs="Arial"/>
          <w:szCs w:val="24"/>
          <w:shd w:val="clear" w:color="auto" w:fill="FFFFFF"/>
        </w:rPr>
        <w:t xml:space="preserve"> tanaman sayuran dataran </w:t>
      </w:r>
      <w:r w:rsidRPr="008E3642">
        <w:rPr>
          <w:rStyle w:val="a"/>
          <w:rFonts w:ascii="Bookman Old Style" w:hAnsi="Bookman Old Style" w:cs="Arial"/>
          <w:szCs w:val="24"/>
          <w:shd w:val="clear" w:color="auto" w:fill="FFFFFF"/>
        </w:rPr>
        <w:t xml:space="preserve"> </w:t>
      </w:r>
      <w:r w:rsidRPr="008E3642">
        <w:rPr>
          <w:rFonts w:ascii="Bookman Old Style" w:hAnsi="Bookman Old Style" w:cs="Arial"/>
          <w:szCs w:val="24"/>
          <w:shd w:val="clear" w:color="auto" w:fill="FFFFFF"/>
        </w:rPr>
        <w:t>rendah</w:t>
      </w:r>
    </w:p>
    <w:p w:rsidR="0058043F" w:rsidRPr="008E3642" w:rsidRDefault="0058043F" w:rsidP="008E3642">
      <w:pPr>
        <w:numPr>
          <w:ilvl w:val="0"/>
          <w:numId w:val="31"/>
        </w:numPr>
        <w:spacing w:line="360" w:lineRule="auto"/>
        <w:ind w:left="1560" w:hanging="425"/>
        <w:jc w:val="both"/>
        <w:rPr>
          <w:rFonts w:ascii="Bookman Old Style" w:hAnsi="Bookman Old Style" w:cs="Arial"/>
          <w:szCs w:val="24"/>
          <w:lang w:val="id-ID"/>
        </w:rPr>
      </w:pPr>
      <w:r w:rsidRPr="008E3642">
        <w:rPr>
          <w:rFonts w:ascii="Bookman Old Style" w:hAnsi="Bookman Old Style" w:cs="Arial"/>
          <w:szCs w:val="24"/>
          <w:shd w:val="clear" w:color="auto" w:fill="FFFFFF"/>
        </w:rPr>
        <w:t>Kawasan peruntukan perkebunan</w:t>
      </w:r>
      <w:r w:rsidRPr="008E3642">
        <w:rPr>
          <w:rFonts w:ascii="Bookman Old Style" w:hAnsi="Bookman Old Style" w:cs="Arial"/>
          <w:szCs w:val="24"/>
          <w:shd w:val="clear" w:color="auto" w:fill="FFFFFF"/>
          <w:lang w:val="id-ID"/>
        </w:rPr>
        <w:t xml:space="preserve"> besar swasta;</w:t>
      </w:r>
    </w:p>
    <w:p w:rsidR="0058043F" w:rsidRPr="008E3642" w:rsidRDefault="0058043F" w:rsidP="008E3642">
      <w:pPr>
        <w:pStyle w:val="ListParagraph"/>
        <w:numPr>
          <w:ilvl w:val="0"/>
          <w:numId w:val="31"/>
        </w:numPr>
        <w:spacing w:after="0" w:line="360" w:lineRule="auto"/>
        <w:ind w:left="1560" w:hanging="425"/>
        <w:jc w:val="both"/>
        <w:rPr>
          <w:rFonts w:ascii="Bookman Old Style" w:hAnsi="Bookman Old Style" w:cs="Arial"/>
          <w:color w:val="auto"/>
          <w:sz w:val="24"/>
          <w:szCs w:val="24"/>
          <w:shd w:val="clear" w:color="auto" w:fill="FFFFFF"/>
          <w:lang w:val="id-ID"/>
        </w:rPr>
      </w:pPr>
      <w:r w:rsidRPr="008E3642">
        <w:rPr>
          <w:rFonts w:ascii="Bookman Old Style" w:hAnsi="Bookman Old Style" w:cs="Arial"/>
          <w:color w:val="auto"/>
          <w:sz w:val="24"/>
          <w:szCs w:val="24"/>
          <w:shd w:val="clear" w:color="auto" w:fill="FFFFFF"/>
          <w:lang w:val="id-ID"/>
        </w:rPr>
        <w:t>Kawasan peruntukan peternakan : (sapi perah dan sapi potong );</w:t>
      </w:r>
    </w:p>
    <w:p w:rsidR="0058043F" w:rsidRPr="008E3642" w:rsidRDefault="0058043F" w:rsidP="008E3642">
      <w:pPr>
        <w:pStyle w:val="ListParagraph"/>
        <w:numPr>
          <w:ilvl w:val="0"/>
          <w:numId w:val="31"/>
        </w:numPr>
        <w:spacing w:after="0" w:line="360" w:lineRule="auto"/>
        <w:ind w:left="1560" w:hanging="425"/>
        <w:jc w:val="both"/>
        <w:rPr>
          <w:rFonts w:ascii="Bookman Old Style" w:hAnsi="Bookman Old Style" w:cs="Arial"/>
          <w:color w:val="auto"/>
          <w:sz w:val="24"/>
          <w:szCs w:val="24"/>
          <w:shd w:val="clear" w:color="auto" w:fill="FFFFFF"/>
          <w:lang w:val="id-ID"/>
        </w:rPr>
      </w:pPr>
      <w:r w:rsidRPr="008E3642">
        <w:rPr>
          <w:rFonts w:ascii="Bookman Old Style" w:hAnsi="Bookman Old Style" w:cs="Arial"/>
          <w:color w:val="auto"/>
          <w:sz w:val="24"/>
          <w:szCs w:val="24"/>
          <w:shd w:val="clear" w:color="auto" w:fill="FFFFFF"/>
        </w:rPr>
        <w:t>Kawasan peruntukan pertambangan</w:t>
      </w:r>
      <w:r w:rsidRPr="008E3642">
        <w:rPr>
          <w:rFonts w:ascii="Bookman Old Style" w:hAnsi="Bookman Old Style" w:cs="Arial"/>
          <w:color w:val="auto"/>
          <w:sz w:val="24"/>
          <w:szCs w:val="24"/>
          <w:shd w:val="clear" w:color="auto" w:fill="FFFFFF"/>
          <w:lang w:val="id-ID"/>
        </w:rPr>
        <w:t>, yaitu mineral logam;</w:t>
      </w:r>
    </w:p>
    <w:p w:rsidR="0058043F" w:rsidRPr="008E3642" w:rsidRDefault="0058043F" w:rsidP="008E3642">
      <w:pPr>
        <w:pStyle w:val="ListParagraph"/>
        <w:numPr>
          <w:ilvl w:val="0"/>
          <w:numId w:val="31"/>
        </w:numPr>
        <w:spacing w:after="0" w:line="360" w:lineRule="auto"/>
        <w:ind w:left="1560" w:hanging="425"/>
        <w:jc w:val="both"/>
        <w:rPr>
          <w:rFonts w:ascii="Bookman Old Style" w:hAnsi="Bookman Old Style" w:cs="Arial"/>
          <w:color w:val="auto"/>
          <w:sz w:val="24"/>
          <w:szCs w:val="24"/>
          <w:shd w:val="clear" w:color="auto" w:fill="FFFFFF"/>
          <w:lang w:val="id-ID"/>
        </w:rPr>
      </w:pPr>
      <w:r w:rsidRPr="008E3642">
        <w:rPr>
          <w:rFonts w:ascii="Bookman Old Style" w:hAnsi="Bookman Old Style" w:cs="Arial"/>
          <w:color w:val="auto"/>
          <w:sz w:val="24"/>
          <w:szCs w:val="24"/>
          <w:lang w:val="id-ID" w:eastAsia="id-ID"/>
        </w:rPr>
        <w:t xml:space="preserve">Wilayah  potensi pertambangan  minyak  dan  gas  bumi;  </w:t>
      </w:r>
    </w:p>
    <w:p w:rsidR="0058043F" w:rsidRPr="008E3642" w:rsidRDefault="0058043F" w:rsidP="008E3642">
      <w:pPr>
        <w:pStyle w:val="ListParagraph"/>
        <w:numPr>
          <w:ilvl w:val="0"/>
          <w:numId w:val="31"/>
        </w:numPr>
        <w:spacing w:after="0" w:line="360" w:lineRule="auto"/>
        <w:ind w:left="1560" w:hanging="425"/>
        <w:jc w:val="both"/>
        <w:rPr>
          <w:rFonts w:ascii="Bookman Old Style" w:hAnsi="Bookman Old Style" w:cs="Arial"/>
          <w:color w:val="auto"/>
          <w:sz w:val="24"/>
          <w:szCs w:val="24"/>
          <w:shd w:val="clear" w:color="auto" w:fill="FFFFFF"/>
          <w:lang w:val="id-ID"/>
        </w:rPr>
      </w:pPr>
      <w:r w:rsidRPr="008E3642">
        <w:rPr>
          <w:rFonts w:ascii="Bookman Old Style" w:hAnsi="Bookman Old Style" w:cs="Arial"/>
          <w:color w:val="auto"/>
          <w:sz w:val="24"/>
          <w:szCs w:val="24"/>
          <w:lang w:val="id-ID" w:eastAsia="id-ID"/>
        </w:rPr>
        <w:t xml:space="preserve">Kawasan  industri  tertentu  untuk  usaha  mikro,  kecil  dan  menengah </w:t>
      </w:r>
      <w:r w:rsidRPr="008E3642">
        <w:rPr>
          <w:rFonts w:ascii="Bookman Old Style" w:hAnsi="Bookman Old Style" w:cs="Arial"/>
          <w:color w:val="auto"/>
          <w:sz w:val="24"/>
          <w:szCs w:val="24"/>
          <w:shd w:val="clear" w:color="auto" w:fill="FFFFFF"/>
          <w:lang w:val="id-ID"/>
        </w:rPr>
        <w:t xml:space="preserve"> (</w:t>
      </w:r>
      <w:r w:rsidRPr="008E3642">
        <w:rPr>
          <w:rFonts w:ascii="Bookman Old Style" w:hAnsi="Bookman Old Style" w:cs="Arial"/>
          <w:color w:val="auto"/>
          <w:sz w:val="24"/>
          <w:szCs w:val="24"/>
          <w:shd w:val="clear" w:color="auto" w:fill="FFFFFF"/>
        </w:rPr>
        <w:t>Perkampungan Industri Kecil (PIK)</w:t>
      </w:r>
      <w:r w:rsidRPr="008E3642">
        <w:rPr>
          <w:rFonts w:ascii="Bookman Old Style" w:hAnsi="Bookman Old Style" w:cs="Arial"/>
          <w:color w:val="auto"/>
          <w:sz w:val="24"/>
          <w:szCs w:val="24"/>
          <w:shd w:val="clear" w:color="auto" w:fill="FFFFFF"/>
          <w:lang w:val="id-ID"/>
        </w:rPr>
        <w:t xml:space="preserve">  </w:t>
      </w:r>
      <w:r w:rsidRPr="008E3642">
        <w:rPr>
          <w:rFonts w:ascii="Bookman Old Style" w:hAnsi="Bookman Old Style" w:cs="Arial"/>
          <w:color w:val="auto"/>
          <w:sz w:val="24"/>
          <w:szCs w:val="24"/>
          <w:shd w:val="clear" w:color="auto" w:fill="FFFFFF"/>
        </w:rPr>
        <w:t>produksi enye dan budidaya puyuh</w:t>
      </w:r>
      <w:r w:rsidRPr="008E3642">
        <w:rPr>
          <w:rFonts w:ascii="Bookman Old Style" w:hAnsi="Bookman Old Style" w:cs="Arial"/>
          <w:color w:val="auto"/>
          <w:sz w:val="24"/>
          <w:szCs w:val="24"/>
          <w:shd w:val="clear" w:color="auto" w:fill="FFFFFF"/>
          <w:lang w:val="id-ID"/>
        </w:rPr>
        <w:t>);</w:t>
      </w:r>
    </w:p>
    <w:p w:rsidR="0058043F" w:rsidRPr="008E3642" w:rsidRDefault="0058043F" w:rsidP="008E3642">
      <w:pPr>
        <w:pStyle w:val="ListParagraph"/>
        <w:numPr>
          <w:ilvl w:val="0"/>
          <w:numId w:val="31"/>
        </w:numPr>
        <w:spacing w:after="0" w:line="360" w:lineRule="auto"/>
        <w:ind w:left="1560" w:hanging="425"/>
        <w:jc w:val="both"/>
        <w:rPr>
          <w:rFonts w:ascii="Bookman Old Style" w:hAnsi="Bookman Old Style" w:cs="Arial"/>
          <w:color w:val="auto"/>
          <w:sz w:val="24"/>
          <w:szCs w:val="24"/>
          <w:shd w:val="clear" w:color="auto" w:fill="FFFFFF"/>
          <w:lang w:val="id-ID" w:eastAsia="id-ID"/>
        </w:rPr>
      </w:pPr>
      <w:r w:rsidRPr="008E3642">
        <w:rPr>
          <w:rFonts w:ascii="Bookman Old Style" w:hAnsi="Bookman Old Style" w:cs="Arial"/>
          <w:color w:val="auto"/>
          <w:sz w:val="24"/>
          <w:szCs w:val="24"/>
          <w:lang w:val="id-ID" w:eastAsia="id-ID"/>
        </w:rPr>
        <w:t xml:space="preserve">Kawasan desa wisata </w:t>
      </w:r>
    </w:p>
    <w:p w:rsidR="0058043F" w:rsidRPr="008E3642" w:rsidRDefault="0058043F" w:rsidP="008E3642">
      <w:pPr>
        <w:numPr>
          <w:ilvl w:val="0"/>
          <w:numId w:val="31"/>
        </w:numPr>
        <w:spacing w:line="360" w:lineRule="auto"/>
        <w:ind w:left="1560" w:hanging="425"/>
        <w:rPr>
          <w:rFonts w:ascii="Bookman Old Style" w:hAnsi="Bookman Old Style" w:cs="Arial"/>
          <w:szCs w:val="24"/>
          <w:lang w:val="id-ID" w:eastAsia="id-ID"/>
        </w:rPr>
      </w:pPr>
      <w:r w:rsidRPr="008E3642">
        <w:rPr>
          <w:rFonts w:ascii="Bookman Old Style" w:hAnsi="Bookman Old Style" w:cs="Arial"/>
          <w:szCs w:val="24"/>
          <w:lang w:val="id-ID" w:eastAsia="id-ID"/>
        </w:rPr>
        <w:t xml:space="preserve">industri  pengolahan  kayu, makanan dan minuman, industri karet, industri teh, industri batu </w:t>
      </w:r>
      <w:r w:rsidRPr="008E3642">
        <w:rPr>
          <w:rFonts w:ascii="Bookman Old Style" w:hAnsi="Bookman Old Style" w:cs="Arial"/>
          <w:szCs w:val="24"/>
          <w:lang w:eastAsia="id-ID"/>
        </w:rPr>
        <w:t>hijau</w:t>
      </w:r>
      <w:r w:rsidRPr="008E3642">
        <w:rPr>
          <w:rFonts w:ascii="Bookman Old Style" w:hAnsi="Bookman Old Style" w:cs="Arial"/>
          <w:szCs w:val="24"/>
          <w:lang w:val="id-ID" w:eastAsia="id-ID"/>
        </w:rPr>
        <w:t>, dengan luas paling tinggi 15 (lima belas hektar);</w:t>
      </w:r>
    </w:p>
    <w:p w:rsidR="0058043F" w:rsidRPr="008E3642" w:rsidRDefault="0058043F" w:rsidP="008E3642">
      <w:pPr>
        <w:numPr>
          <w:ilvl w:val="0"/>
          <w:numId w:val="31"/>
        </w:numPr>
        <w:spacing w:line="360" w:lineRule="auto"/>
        <w:ind w:left="1560" w:hanging="425"/>
        <w:jc w:val="both"/>
        <w:rPr>
          <w:rFonts w:ascii="Bookman Old Style" w:hAnsi="Bookman Old Style" w:cs="Arial"/>
          <w:szCs w:val="24"/>
          <w:lang w:val="id-ID" w:eastAsia="id-ID"/>
        </w:rPr>
      </w:pPr>
      <w:r w:rsidRPr="008E3642">
        <w:rPr>
          <w:rFonts w:ascii="Bookman Old Style" w:hAnsi="Bookman Old Style" w:cs="Arial"/>
          <w:szCs w:val="24"/>
          <w:lang w:val="id-ID" w:eastAsia="id-ID"/>
        </w:rPr>
        <w:t>Penetapan Kawasan Strategis Kabupaten yaitu KSK Agrobisnis Nagrak sebagai  Kawasan  strategis dari  sudut  kepentingan  pertumbuhan  ekonomi.</w:t>
      </w:r>
    </w:p>
    <w:p w:rsidR="00FF3F93" w:rsidRDefault="0058043F" w:rsidP="008E3642">
      <w:pPr>
        <w:spacing w:line="360" w:lineRule="auto"/>
        <w:ind w:left="1560"/>
        <w:jc w:val="both"/>
        <w:rPr>
          <w:rFonts w:ascii="Bookman Old Style" w:hAnsi="Bookman Old Style" w:cs="Arial"/>
          <w:szCs w:val="24"/>
          <w:lang w:eastAsia="id-ID"/>
        </w:rPr>
      </w:pPr>
      <w:r w:rsidRPr="008E3642">
        <w:rPr>
          <w:rFonts w:ascii="Bookman Old Style" w:hAnsi="Bookman Old Style" w:cs="Arial"/>
          <w:szCs w:val="24"/>
          <w:lang w:val="id-ID" w:eastAsia="id-ID"/>
        </w:rPr>
        <w:t xml:space="preserve">Kawasan  Strategis  Kabupaten  yang  selanjutnya  disebut  KSK  adalah wilayah  yang  penataan  ruangnya  diprioritaskan  karena  mempunyai pengaruh  sangat  </w:t>
      </w:r>
      <w:r w:rsidRPr="008E3642">
        <w:rPr>
          <w:rFonts w:ascii="Bookman Old Style" w:hAnsi="Bookman Old Style" w:cs="Arial"/>
          <w:szCs w:val="24"/>
          <w:lang w:val="id-ID" w:eastAsia="id-ID"/>
        </w:rPr>
        <w:lastRenderedPageBreak/>
        <w:t>penting  dalam  lingkup  kabupaten  terhadap  ekonomi, sosial,  budaya,  lingkungan,  dan/atau  pendayagunaan  sumberdaya  alam dan teknologi.</w:t>
      </w:r>
    </w:p>
    <w:p w:rsidR="008E3642" w:rsidRPr="008E3642" w:rsidRDefault="008E3642" w:rsidP="008E3642">
      <w:pPr>
        <w:spacing w:line="360" w:lineRule="auto"/>
        <w:ind w:left="1560"/>
        <w:jc w:val="both"/>
        <w:rPr>
          <w:rFonts w:ascii="Bookman Old Style" w:hAnsi="Bookman Old Style" w:cs="Arial"/>
          <w:szCs w:val="24"/>
          <w:lang w:eastAsia="id-ID"/>
        </w:rPr>
      </w:pPr>
    </w:p>
    <w:p w:rsidR="000E5BAB" w:rsidRPr="008E3642" w:rsidRDefault="000E5BAB" w:rsidP="008E3642">
      <w:pPr>
        <w:pStyle w:val="ListParagraph"/>
        <w:widowControl w:val="0"/>
        <w:numPr>
          <w:ilvl w:val="1"/>
          <w:numId w:val="3"/>
        </w:numPr>
        <w:overflowPunct w:val="0"/>
        <w:autoSpaceDE w:val="0"/>
        <w:autoSpaceDN w:val="0"/>
        <w:adjustRightInd w:val="0"/>
        <w:snapToGrid w:val="0"/>
        <w:spacing w:after="120" w:line="360" w:lineRule="auto"/>
        <w:jc w:val="both"/>
        <w:rPr>
          <w:rFonts w:ascii="Bookman Old Style" w:hAnsi="Bookman Old Style" w:cs="Arial"/>
          <w:b/>
          <w:sz w:val="24"/>
          <w:szCs w:val="24"/>
          <w:lang w:val="id-ID"/>
        </w:rPr>
      </w:pPr>
      <w:r w:rsidRPr="008E3642">
        <w:rPr>
          <w:rFonts w:ascii="Bookman Old Style" w:hAnsi="Bookman Old Style" w:cs="Arial"/>
          <w:b/>
          <w:sz w:val="24"/>
          <w:szCs w:val="24"/>
          <w:lang w:val="id-ID"/>
        </w:rPr>
        <w:t>Penentuan Isu-isu Strategis</w:t>
      </w:r>
    </w:p>
    <w:p w:rsidR="008E3642" w:rsidRPr="008E3642" w:rsidRDefault="00097810" w:rsidP="008E3642">
      <w:pPr>
        <w:spacing w:line="360" w:lineRule="auto"/>
        <w:ind w:firstLine="851"/>
        <w:jc w:val="both"/>
        <w:rPr>
          <w:rFonts w:ascii="Bookman Old Style" w:hAnsi="Bookman Old Style" w:cs="Arial"/>
          <w:color w:val="auto"/>
          <w:szCs w:val="24"/>
        </w:rPr>
      </w:pPr>
      <w:r w:rsidRPr="008E3642">
        <w:rPr>
          <w:rFonts w:ascii="Bookman Old Style" w:hAnsi="Bookman Old Style" w:cs="Arial"/>
          <w:color w:val="auto"/>
          <w:szCs w:val="24"/>
        </w:rPr>
        <w:t xml:space="preserve">Kondisi Objektif yang dihadapi dalam kerangka penyiapan strategi dalam pencapaian visi kiranya dapat digambarkan dengan mengidentifikasi faktor faktor yang mempengaruhi pelaksanaan tugas dan fungsi </w:t>
      </w:r>
      <w:r w:rsidR="00F77DEE" w:rsidRPr="008E3642">
        <w:rPr>
          <w:rFonts w:ascii="Bookman Old Style" w:hAnsi="Bookman Old Style" w:cs="Arial"/>
          <w:color w:val="auto"/>
          <w:szCs w:val="24"/>
        </w:rPr>
        <w:t xml:space="preserve">Kecamatan </w:t>
      </w:r>
      <w:r w:rsidR="00CD02DB" w:rsidRPr="008E3642">
        <w:rPr>
          <w:rFonts w:ascii="Bookman Old Style" w:hAnsi="Bookman Old Style" w:cs="Arial"/>
          <w:color w:val="auto"/>
          <w:szCs w:val="24"/>
        </w:rPr>
        <w:t>Nagrak</w:t>
      </w:r>
      <w:r w:rsidRPr="008E3642">
        <w:rPr>
          <w:rFonts w:ascii="Bookman Old Style" w:hAnsi="Bookman Old Style" w:cs="Arial"/>
          <w:color w:val="auto"/>
          <w:szCs w:val="24"/>
        </w:rPr>
        <w:t xml:space="preserve"> Kabupaten Sukabumi, baik dari lingkungan internal maupun eksternal.</w:t>
      </w:r>
    </w:p>
    <w:p w:rsidR="00097810" w:rsidRPr="008E3642" w:rsidRDefault="00097810" w:rsidP="008E3642">
      <w:pPr>
        <w:spacing w:line="360" w:lineRule="auto"/>
        <w:ind w:firstLine="851"/>
        <w:jc w:val="both"/>
        <w:rPr>
          <w:rFonts w:ascii="Bookman Old Style" w:hAnsi="Bookman Old Style" w:cs="Arial"/>
          <w:color w:val="auto"/>
          <w:szCs w:val="24"/>
        </w:rPr>
      </w:pPr>
      <w:r w:rsidRPr="008E3642">
        <w:rPr>
          <w:rFonts w:ascii="Bookman Old Style" w:hAnsi="Bookman Old Style" w:cs="Arial"/>
          <w:color w:val="auto"/>
          <w:szCs w:val="24"/>
        </w:rPr>
        <w:t xml:space="preserve">Dalam menganalisis lingkungan strategis </w:t>
      </w:r>
      <w:r w:rsidR="00F77DEE" w:rsidRPr="008E3642">
        <w:rPr>
          <w:rFonts w:ascii="Bookman Old Style" w:hAnsi="Bookman Old Style" w:cs="Arial"/>
          <w:color w:val="auto"/>
          <w:szCs w:val="24"/>
        </w:rPr>
        <w:t xml:space="preserve">Kecamatan </w:t>
      </w:r>
      <w:r w:rsidR="00CD02DB" w:rsidRPr="008E3642">
        <w:rPr>
          <w:rFonts w:ascii="Bookman Old Style" w:hAnsi="Bookman Old Style" w:cs="Arial"/>
          <w:color w:val="auto"/>
          <w:szCs w:val="24"/>
        </w:rPr>
        <w:t>Nagrak</w:t>
      </w:r>
      <w:r w:rsidRPr="008E3642">
        <w:rPr>
          <w:rFonts w:ascii="Bookman Old Style" w:hAnsi="Bookman Old Style" w:cs="Arial"/>
          <w:color w:val="auto"/>
          <w:szCs w:val="24"/>
        </w:rPr>
        <w:t xml:space="preserve"> Kabupaten Sukabumi menggunakan methode analisis SWOT (</w:t>
      </w:r>
      <w:r w:rsidRPr="008E3642">
        <w:rPr>
          <w:rFonts w:ascii="Bookman Old Style" w:hAnsi="Bookman Old Style" w:cs="Arial"/>
          <w:i/>
          <w:color w:val="auto"/>
          <w:szCs w:val="24"/>
        </w:rPr>
        <w:t>Strengths, Weaknesses, Opportunities, Threats</w:t>
      </w:r>
      <w:r w:rsidRPr="008E3642">
        <w:rPr>
          <w:rFonts w:ascii="Bookman Old Style" w:hAnsi="Bookman Old Style" w:cs="Arial"/>
          <w:color w:val="auto"/>
          <w:szCs w:val="24"/>
        </w:rPr>
        <w:t>) dengan mengidentifikasi indikator atau ukuran untuk pencapaian tujuan dengan mempertimbangkan dan memperhitungkan potensi berupa kekuatan (</w:t>
      </w:r>
      <w:r w:rsidRPr="008E3642">
        <w:rPr>
          <w:rFonts w:ascii="Bookman Old Style" w:hAnsi="Bookman Old Style" w:cs="Arial"/>
          <w:i/>
          <w:color w:val="auto"/>
          <w:szCs w:val="24"/>
        </w:rPr>
        <w:t>Strengths</w:t>
      </w:r>
      <w:r w:rsidRPr="008E3642">
        <w:rPr>
          <w:rFonts w:ascii="Bookman Old Style" w:hAnsi="Bookman Old Style" w:cs="Arial"/>
          <w:color w:val="auto"/>
          <w:szCs w:val="24"/>
        </w:rPr>
        <w:t>), kelemahan (</w:t>
      </w:r>
      <w:r w:rsidRPr="008E3642">
        <w:rPr>
          <w:rFonts w:ascii="Bookman Old Style" w:hAnsi="Bookman Old Style" w:cs="Arial"/>
          <w:i/>
          <w:color w:val="auto"/>
          <w:szCs w:val="24"/>
        </w:rPr>
        <w:t>weaknesses</w:t>
      </w:r>
      <w:r w:rsidRPr="008E3642">
        <w:rPr>
          <w:rFonts w:ascii="Bookman Old Style" w:hAnsi="Bookman Old Style" w:cs="Arial"/>
          <w:color w:val="auto"/>
          <w:szCs w:val="24"/>
        </w:rPr>
        <w:t>), peluang (</w:t>
      </w:r>
      <w:r w:rsidRPr="008E3642">
        <w:rPr>
          <w:rFonts w:ascii="Bookman Old Style" w:hAnsi="Bookman Old Style" w:cs="Arial"/>
          <w:i/>
          <w:color w:val="auto"/>
          <w:szCs w:val="24"/>
        </w:rPr>
        <w:t>opportunities</w:t>
      </w:r>
      <w:r w:rsidRPr="008E3642">
        <w:rPr>
          <w:rFonts w:ascii="Bookman Old Style" w:hAnsi="Bookman Old Style" w:cs="Arial"/>
          <w:color w:val="auto"/>
          <w:szCs w:val="24"/>
        </w:rPr>
        <w:t>), dan tantangan (</w:t>
      </w:r>
      <w:r w:rsidRPr="008E3642">
        <w:rPr>
          <w:rFonts w:ascii="Bookman Old Style" w:hAnsi="Bookman Old Style" w:cs="Arial"/>
          <w:i/>
          <w:color w:val="auto"/>
          <w:szCs w:val="24"/>
        </w:rPr>
        <w:t>threats</w:t>
      </w:r>
      <w:r w:rsidRPr="008E3642">
        <w:rPr>
          <w:rFonts w:ascii="Bookman Old Style" w:hAnsi="Bookman Old Style" w:cs="Arial"/>
          <w:color w:val="auto"/>
          <w:szCs w:val="24"/>
        </w:rPr>
        <w:t>).</w:t>
      </w:r>
    </w:p>
    <w:p w:rsidR="00097810" w:rsidRDefault="00097810" w:rsidP="008E3642">
      <w:pPr>
        <w:spacing w:line="360" w:lineRule="auto"/>
        <w:ind w:firstLine="851"/>
        <w:jc w:val="both"/>
        <w:rPr>
          <w:rFonts w:ascii="Bookman Old Style" w:hAnsi="Bookman Old Style" w:cs="Arial"/>
          <w:color w:val="auto"/>
          <w:szCs w:val="24"/>
        </w:rPr>
      </w:pPr>
      <w:r w:rsidRPr="008E3642">
        <w:rPr>
          <w:rFonts w:ascii="Bookman Old Style" w:hAnsi="Bookman Old Style" w:cs="Arial"/>
          <w:color w:val="auto"/>
          <w:szCs w:val="24"/>
        </w:rPr>
        <w:t xml:space="preserve">Analisis Lingkungan Internal (ALI) diperlukan dalam rangka mengembangkan potensi yang sudah dimiliki berupa kekuatan dan meminimalisasi kelemahan, sedangkan Analisis Lingkungan Eksternal (ALE) meliputi peluang dan tantangan yang dihadapi </w:t>
      </w:r>
      <w:r w:rsidR="00F77DEE" w:rsidRPr="008E3642">
        <w:rPr>
          <w:rFonts w:ascii="Bookman Old Style" w:hAnsi="Bookman Old Style" w:cs="Arial"/>
          <w:color w:val="auto"/>
          <w:szCs w:val="24"/>
        </w:rPr>
        <w:t xml:space="preserve">Kecamatan </w:t>
      </w:r>
      <w:r w:rsidR="00ED71AC" w:rsidRPr="008E3642">
        <w:rPr>
          <w:rFonts w:ascii="Bookman Old Style" w:hAnsi="Bookman Old Style" w:cs="Arial"/>
          <w:color w:val="auto"/>
          <w:szCs w:val="24"/>
        </w:rPr>
        <w:t>Nagrak</w:t>
      </w:r>
      <w:r w:rsidRPr="008E3642">
        <w:rPr>
          <w:rFonts w:ascii="Bookman Old Style" w:hAnsi="Bookman Old Style" w:cs="Arial"/>
          <w:color w:val="auto"/>
          <w:szCs w:val="24"/>
        </w:rPr>
        <w:t xml:space="preserve"> </w:t>
      </w:r>
      <w:r w:rsidR="00461CFD" w:rsidRPr="008E3642">
        <w:rPr>
          <w:rFonts w:ascii="Bookman Old Style" w:hAnsi="Bookman Old Style" w:cs="Arial"/>
          <w:color w:val="auto"/>
          <w:szCs w:val="24"/>
        </w:rPr>
        <w:t xml:space="preserve">adapun Lingkungan Internal dan Lingkungan Eksternai yang ada pada </w:t>
      </w:r>
      <w:r w:rsidR="00F77DEE" w:rsidRPr="008E3642">
        <w:rPr>
          <w:rFonts w:ascii="Bookman Old Style" w:hAnsi="Bookman Old Style" w:cs="Arial"/>
          <w:color w:val="auto"/>
          <w:szCs w:val="24"/>
        </w:rPr>
        <w:t xml:space="preserve">Kecamatan </w:t>
      </w:r>
      <w:r w:rsidR="00CD02DB" w:rsidRPr="008E3642">
        <w:rPr>
          <w:rFonts w:ascii="Bookman Old Style" w:hAnsi="Bookman Old Style" w:cs="Arial"/>
          <w:color w:val="auto"/>
          <w:szCs w:val="24"/>
        </w:rPr>
        <w:t>Nagrak</w:t>
      </w:r>
      <w:r w:rsidR="00461CFD" w:rsidRPr="008E3642">
        <w:rPr>
          <w:rFonts w:ascii="Bookman Old Style" w:hAnsi="Bookman Old Style" w:cs="Arial"/>
          <w:color w:val="auto"/>
          <w:szCs w:val="24"/>
        </w:rPr>
        <w:t xml:space="preserve"> Kabupaten Sukabumi adalah sebagai berikut :</w:t>
      </w:r>
    </w:p>
    <w:p w:rsidR="00A11022" w:rsidRPr="008E3642" w:rsidRDefault="00A11022" w:rsidP="008E3642">
      <w:pPr>
        <w:spacing w:line="360" w:lineRule="auto"/>
        <w:ind w:firstLine="851"/>
        <w:jc w:val="both"/>
        <w:rPr>
          <w:rFonts w:ascii="Bookman Old Style" w:hAnsi="Bookman Old Style" w:cs="Arial"/>
          <w:color w:val="auto"/>
          <w:szCs w:val="24"/>
        </w:rPr>
      </w:pPr>
    </w:p>
    <w:p w:rsidR="00097810" w:rsidRPr="008E3642" w:rsidRDefault="00097810" w:rsidP="008E3642">
      <w:pPr>
        <w:pStyle w:val="ListParagraph"/>
        <w:numPr>
          <w:ilvl w:val="3"/>
          <w:numId w:val="7"/>
        </w:numPr>
        <w:spacing w:after="0" w:line="360" w:lineRule="auto"/>
        <w:ind w:left="360"/>
        <w:jc w:val="both"/>
        <w:rPr>
          <w:rFonts w:ascii="Bookman Old Style" w:hAnsi="Bookman Old Style" w:cs="Arial"/>
          <w:color w:val="auto"/>
          <w:sz w:val="24"/>
          <w:szCs w:val="24"/>
        </w:rPr>
      </w:pPr>
      <w:r w:rsidRPr="008E3642">
        <w:rPr>
          <w:rFonts w:ascii="Bookman Old Style" w:hAnsi="Bookman Old Style" w:cs="Arial"/>
          <w:color w:val="auto"/>
          <w:sz w:val="24"/>
          <w:szCs w:val="24"/>
        </w:rPr>
        <w:t xml:space="preserve">Lingkungan Internal yang menjadi </w:t>
      </w:r>
      <w:r w:rsidR="00542160" w:rsidRPr="008E3642">
        <w:rPr>
          <w:rFonts w:ascii="Bookman Old Style" w:hAnsi="Bookman Old Style" w:cs="Arial"/>
          <w:color w:val="auto"/>
          <w:sz w:val="24"/>
          <w:szCs w:val="24"/>
        </w:rPr>
        <w:t>Kekuatan (</w:t>
      </w:r>
      <w:r w:rsidRPr="008E3642">
        <w:rPr>
          <w:rFonts w:ascii="Bookman Old Style" w:hAnsi="Bookman Old Style" w:cs="Arial"/>
          <w:i/>
          <w:iCs/>
          <w:color w:val="auto"/>
          <w:sz w:val="24"/>
          <w:szCs w:val="24"/>
        </w:rPr>
        <w:t>Strenghts</w:t>
      </w:r>
      <w:r w:rsidR="00542160" w:rsidRPr="008E3642">
        <w:rPr>
          <w:rFonts w:ascii="Bookman Old Style" w:hAnsi="Bookman Old Style" w:cs="Arial"/>
          <w:i/>
          <w:iCs/>
          <w:color w:val="auto"/>
          <w:sz w:val="24"/>
          <w:szCs w:val="24"/>
        </w:rPr>
        <w:t>)</w:t>
      </w:r>
      <w:r w:rsidRPr="008E3642">
        <w:rPr>
          <w:rFonts w:ascii="Bookman Old Style" w:hAnsi="Bookman Old Style" w:cs="Arial"/>
          <w:i/>
          <w:iCs/>
          <w:color w:val="auto"/>
          <w:sz w:val="24"/>
          <w:szCs w:val="24"/>
        </w:rPr>
        <w:t xml:space="preserve"> </w:t>
      </w:r>
      <w:r w:rsidRPr="008E3642">
        <w:rPr>
          <w:rFonts w:ascii="Bookman Old Style" w:hAnsi="Bookman Old Style" w:cs="Arial"/>
          <w:color w:val="auto"/>
          <w:sz w:val="24"/>
          <w:szCs w:val="24"/>
        </w:rPr>
        <w:t>adalah :</w:t>
      </w:r>
    </w:p>
    <w:p w:rsidR="00E1503C" w:rsidRPr="008E3642" w:rsidRDefault="00E1503C" w:rsidP="008E3642">
      <w:pPr>
        <w:pStyle w:val="ListParagraph"/>
        <w:numPr>
          <w:ilvl w:val="0"/>
          <w:numId w:val="9"/>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 xml:space="preserve">Eksistensi dan legalitas lembaga </w:t>
      </w:r>
      <w:r w:rsidR="00C1233E" w:rsidRPr="008E3642">
        <w:rPr>
          <w:rFonts w:ascii="Bookman Old Style" w:hAnsi="Bookman Old Style" w:cs="Arial"/>
          <w:color w:val="auto"/>
          <w:sz w:val="24"/>
          <w:szCs w:val="24"/>
          <w:lang w:val="id-ID"/>
        </w:rPr>
        <w:t>kecamatan</w:t>
      </w:r>
      <w:r w:rsidRPr="008E3642">
        <w:rPr>
          <w:rFonts w:ascii="Bookman Old Style" w:hAnsi="Bookman Old Style" w:cs="Arial"/>
          <w:color w:val="auto"/>
          <w:sz w:val="24"/>
          <w:szCs w:val="24"/>
        </w:rPr>
        <w:t xml:space="preserve"> didukung Peraturan Perundang-undangan</w:t>
      </w:r>
    </w:p>
    <w:p w:rsidR="00E1503C" w:rsidRPr="008E3642" w:rsidRDefault="00E1503C" w:rsidP="008E3642">
      <w:pPr>
        <w:pStyle w:val="ListParagraph"/>
        <w:numPr>
          <w:ilvl w:val="0"/>
          <w:numId w:val="9"/>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 xml:space="preserve">Adanya motivasi kerja Pegawai </w:t>
      </w:r>
      <w:r w:rsidR="00F77DEE" w:rsidRPr="008E3642">
        <w:rPr>
          <w:rFonts w:ascii="Bookman Old Style" w:hAnsi="Bookman Old Style" w:cs="Arial"/>
          <w:color w:val="auto"/>
          <w:sz w:val="24"/>
          <w:szCs w:val="24"/>
        </w:rPr>
        <w:t xml:space="preserve">Kecamatan </w:t>
      </w:r>
      <w:proofErr w:type="gramStart"/>
      <w:r w:rsidR="00CD02DB" w:rsidRPr="008E3642">
        <w:rPr>
          <w:rFonts w:ascii="Bookman Old Style" w:hAnsi="Bookman Old Style" w:cs="Arial"/>
          <w:color w:val="auto"/>
          <w:sz w:val="24"/>
          <w:szCs w:val="24"/>
        </w:rPr>
        <w:t>Nagrak</w:t>
      </w:r>
      <w:r w:rsidR="00E83302" w:rsidRPr="008E3642">
        <w:rPr>
          <w:rFonts w:ascii="Bookman Old Style" w:hAnsi="Bookman Old Style" w:cs="Arial"/>
          <w:color w:val="auto"/>
          <w:sz w:val="24"/>
          <w:szCs w:val="24"/>
        </w:rPr>
        <w:t xml:space="preserve"> </w:t>
      </w:r>
      <w:r w:rsidRPr="008E3642">
        <w:rPr>
          <w:rFonts w:ascii="Bookman Old Style" w:hAnsi="Bookman Old Style" w:cs="Arial"/>
          <w:color w:val="auto"/>
          <w:sz w:val="24"/>
          <w:szCs w:val="24"/>
        </w:rPr>
        <w:t xml:space="preserve"> yang</w:t>
      </w:r>
      <w:proofErr w:type="gramEnd"/>
      <w:r w:rsidRPr="008E3642">
        <w:rPr>
          <w:rFonts w:ascii="Bookman Old Style" w:hAnsi="Bookman Old Style" w:cs="Arial"/>
          <w:color w:val="auto"/>
          <w:sz w:val="24"/>
          <w:szCs w:val="24"/>
        </w:rPr>
        <w:t xml:space="preserve"> tinggi.</w:t>
      </w:r>
    </w:p>
    <w:p w:rsidR="006911D4" w:rsidRPr="008E3642" w:rsidRDefault="006911D4" w:rsidP="008E3642">
      <w:pPr>
        <w:pStyle w:val="ListParagraph"/>
        <w:numPr>
          <w:ilvl w:val="0"/>
          <w:numId w:val="9"/>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Adanya kondisi di lingkungan kecamatan yang kondusif</w:t>
      </w:r>
    </w:p>
    <w:p w:rsidR="006911D4" w:rsidRPr="008E3642" w:rsidRDefault="006911D4" w:rsidP="008E3642">
      <w:pPr>
        <w:pStyle w:val="ListParagraph"/>
        <w:numPr>
          <w:ilvl w:val="0"/>
          <w:numId w:val="9"/>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 xml:space="preserve">Team work di Kecamatan </w:t>
      </w:r>
      <w:r w:rsidR="00CD02DB" w:rsidRPr="008E3642">
        <w:rPr>
          <w:rFonts w:ascii="Bookman Old Style" w:hAnsi="Bookman Old Style" w:cs="Arial"/>
          <w:color w:val="auto"/>
          <w:sz w:val="24"/>
          <w:szCs w:val="24"/>
        </w:rPr>
        <w:t>Nagrak</w:t>
      </w:r>
      <w:r w:rsidRPr="008E3642">
        <w:rPr>
          <w:rFonts w:ascii="Bookman Old Style" w:hAnsi="Bookman Old Style" w:cs="Arial"/>
          <w:color w:val="auto"/>
          <w:sz w:val="24"/>
          <w:szCs w:val="24"/>
        </w:rPr>
        <w:t xml:space="preserve"> yang baik</w:t>
      </w:r>
    </w:p>
    <w:p w:rsidR="00461CFD" w:rsidRPr="008E3642" w:rsidRDefault="00461CFD" w:rsidP="008E3642">
      <w:pPr>
        <w:pStyle w:val="ListParagraph"/>
        <w:spacing w:after="0" w:line="360" w:lineRule="auto"/>
        <w:ind w:left="360"/>
        <w:jc w:val="both"/>
        <w:rPr>
          <w:rFonts w:ascii="Bookman Old Style" w:hAnsi="Bookman Old Style" w:cs="Arial"/>
          <w:color w:val="auto"/>
          <w:sz w:val="24"/>
          <w:szCs w:val="24"/>
        </w:rPr>
      </w:pPr>
    </w:p>
    <w:p w:rsidR="00542160" w:rsidRPr="008E3642" w:rsidRDefault="00542160" w:rsidP="008E3642">
      <w:pPr>
        <w:pStyle w:val="ListParagraph"/>
        <w:numPr>
          <w:ilvl w:val="3"/>
          <w:numId w:val="7"/>
        </w:numPr>
        <w:spacing w:after="0" w:line="360" w:lineRule="auto"/>
        <w:ind w:left="360"/>
        <w:jc w:val="both"/>
        <w:rPr>
          <w:rFonts w:ascii="Bookman Old Style" w:hAnsi="Bookman Old Style" w:cs="Arial"/>
          <w:color w:val="auto"/>
          <w:sz w:val="24"/>
          <w:szCs w:val="24"/>
        </w:rPr>
      </w:pPr>
      <w:r w:rsidRPr="008E3642">
        <w:rPr>
          <w:rFonts w:ascii="Bookman Old Style" w:hAnsi="Bookman Old Style" w:cs="Arial"/>
          <w:color w:val="auto"/>
          <w:sz w:val="24"/>
          <w:szCs w:val="24"/>
        </w:rPr>
        <w:t>Lingkungan Internal yang menjadi Kelemahan (</w:t>
      </w:r>
      <w:r w:rsidRPr="008E3642">
        <w:rPr>
          <w:rFonts w:ascii="Bookman Old Style" w:hAnsi="Bookman Old Style" w:cs="Arial"/>
          <w:i/>
          <w:color w:val="auto"/>
          <w:sz w:val="24"/>
          <w:szCs w:val="24"/>
        </w:rPr>
        <w:t>Weakness)</w:t>
      </w:r>
      <w:r w:rsidRPr="008E3642">
        <w:rPr>
          <w:rFonts w:ascii="Bookman Old Style" w:hAnsi="Bookman Old Style" w:cs="Arial"/>
          <w:i/>
          <w:iCs/>
          <w:color w:val="auto"/>
          <w:sz w:val="24"/>
          <w:szCs w:val="24"/>
        </w:rPr>
        <w:t xml:space="preserve"> </w:t>
      </w:r>
      <w:r w:rsidRPr="008E3642">
        <w:rPr>
          <w:rFonts w:ascii="Bookman Old Style" w:hAnsi="Bookman Old Style" w:cs="Arial"/>
          <w:color w:val="auto"/>
          <w:sz w:val="24"/>
          <w:szCs w:val="24"/>
        </w:rPr>
        <w:t>adalah :</w:t>
      </w:r>
    </w:p>
    <w:p w:rsidR="00E1503C" w:rsidRPr="008E3642" w:rsidRDefault="00E1503C" w:rsidP="008E3642">
      <w:pPr>
        <w:pStyle w:val="ListParagraph"/>
        <w:numPr>
          <w:ilvl w:val="0"/>
          <w:numId w:val="10"/>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Terbatasnya sarana da</w:t>
      </w:r>
      <w:r w:rsidR="00C1233E" w:rsidRPr="008E3642">
        <w:rPr>
          <w:rFonts w:ascii="Bookman Old Style" w:hAnsi="Bookman Old Style" w:cs="Arial"/>
          <w:color w:val="auto"/>
          <w:sz w:val="24"/>
          <w:szCs w:val="24"/>
        </w:rPr>
        <w:t>n prasarana penunjang</w:t>
      </w:r>
    </w:p>
    <w:p w:rsidR="00E1503C" w:rsidRPr="008E3642" w:rsidRDefault="00E1503C" w:rsidP="008E3642">
      <w:pPr>
        <w:pStyle w:val="ListParagraph"/>
        <w:numPr>
          <w:ilvl w:val="0"/>
          <w:numId w:val="10"/>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Dukungan anggaran belum mencukupi.</w:t>
      </w:r>
    </w:p>
    <w:p w:rsidR="006911D4" w:rsidRPr="008E3642" w:rsidRDefault="006911D4" w:rsidP="008E3642">
      <w:pPr>
        <w:pStyle w:val="ListParagraph"/>
        <w:numPr>
          <w:ilvl w:val="0"/>
          <w:numId w:val="10"/>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lastRenderedPageBreak/>
        <w:t>Kualitas SDM pegawai yang masih kurang optimal</w:t>
      </w:r>
    </w:p>
    <w:p w:rsidR="003E7BB8" w:rsidRPr="008E3642" w:rsidRDefault="003E7BB8" w:rsidP="008E3642">
      <w:pPr>
        <w:pStyle w:val="ListParagraph"/>
        <w:numPr>
          <w:ilvl w:val="0"/>
          <w:numId w:val="10"/>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Rendahnya motivasi kerja pegawai</w:t>
      </w:r>
    </w:p>
    <w:p w:rsidR="003E7BB8" w:rsidRPr="008E3642" w:rsidRDefault="003E7BB8" w:rsidP="008E3642">
      <w:pPr>
        <w:pStyle w:val="ListParagraph"/>
        <w:numPr>
          <w:ilvl w:val="0"/>
          <w:numId w:val="10"/>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 xml:space="preserve">Rendahnya kemampuan kerja pada beberapa pegawai </w:t>
      </w:r>
    </w:p>
    <w:p w:rsidR="00E1503C" w:rsidRPr="008E3642" w:rsidRDefault="00E1503C" w:rsidP="008E3642">
      <w:pPr>
        <w:pStyle w:val="ListParagraph"/>
        <w:spacing w:after="0" w:line="360" w:lineRule="auto"/>
        <w:ind w:left="360"/>
        <w:jc w:val="both"/>
        <w:rPr>
          <w:rFonts w:ascii="Bookman Old Style" w:hAnsi="Bookman Old Style" w:cs="Arial"/>
          <w:color w:val="auto"/>
          <w:sz w:val="24"/>
          <w:szCs w:val="24"/>
        </w:rPr>
      </w:pPr>
    </w:p>
    <w:p w:rsidR="00542160" w:rsidRPr="008E3642" w:rsidRDefault="00542160" w:rsidP="008E3642">
      <w:pPr>
        <w:pStyle w:val="ListParagraph"/>
        <w:numPr>
          <w:ilvl w:val="3"/>
          <w:numId w:val="7"/>
        </w:numPr>
        <w:spacing w:after="0" w:line="360" w:lineRule="auto"/>
        <w:ind w:left="360"/>
        <w:jc w:val="both"/>
        <w:rPr>
          <w:rFonts w:ascii="Bookman Old Style" w:hAnsi="Bookman Old Style" w:cs="Arial"/>
          <w:color w:val="auto"/>
          <w:sz w:val="24"/>
          <w:szCs w:val="24"/>
        </w:rPr>
      </w:pPr>
      <w:r w:rsidRPr="008E3642">
        <w:rPr>
          <w:rFonts w:ascii="Bookman Old Style" w:hAnsi="Bookman Old Style" w:cs="Arial"/>
          <w:color w:val="auto"/>
          <w:sz w:val="24"/>
          <w:szCs w:val="24"/>
        </w:rPr>
        <w:t>Lingkungan Internal yang menjadi Peluang (</w:t>
      </w:r>
      <w:r w:rsidRPr="008E3642">
        <w:rPr>
          <w:rFonts w:ascii="Bookman Old Style" w:hAnsi="Bookman Old Style" w:cs="Arial"/>
          <w:i/>
          <w:color w:val="auto"/>
          <w:sz w:val="24"/>
          <w:szCs w:val="24"/>
        </w:rPr>
        <w:t>Opportunity</w:t>
      </w:r>
      <w:r w:rsidRPr="008E3642">
        <w:rPr>
          <w:rFonts w:ascii="Bookman Old Style" w:hAnsi="Bookman Old Style" w:cs="Arial"/>
          <w:color w:val="auto"/>
          <w:sz w:val="24"/>
          <w:szCs w:val="24"/>
        </w:rPr>
        <w:t>)</w:t>
      </w:r>
      <w:r w:rsidRPr="008E3642">
        <w:rPr>
          <w:rFonts w:ascii="Bookman Old Style" w:hAnsi="Bookman Old Style" w:cs="Arial"/>
          <w:i/>
          <w:iCs/>
          <w:color w:val="auto"/>
          <w:sz w:val="24"/>
          <w:szCs w:val="24"/>
        </w:rPr>
        <w:t xml:space="preserve"> </w:t>
      </w:r>
      <w:r w:rsidRPr="008E3642">
        <w:rPr>
          <w:rFonts w:ascii="Bookman Old Style" w:hAnsi="Bookman Old Style" w:cs="Arial"/>
          <w:color w:val="auto"/>
          <w:sz w:val="24"/>
          <w:szCs w:val="24"/>
        </w:rPr>
        <w:t>adalah :</w:t>
      </w:r>
    </w:p>
    <w:p w:rsidR="00E1503C" w:rsidRPr="008E3642" w:rsidRDefault="00E1503C" w:rsidP="008E3642">
      <w:pPr>
        <w:pStyle w:val="ListParagraph"/>
        <w:numPr>
          <w:ilvl w:val="0"/>
          <w:numId w:val="11"/>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Tuntutan Reformasi untuk perbaikan kinerja pemerintah</w:t>
      </w:r>
    </w:p>
    <w:p w:rsidR="00E1503C" w:rsidRPr="008E3642" w:rsidRDefault="00E1503C" w:rsidP="008E3642">
      <w:pPr>
        <w:pStyle w:val="ListParagraph"/>
        <w:numPr>
          <w:ilvl w:val="0"/>
          <w:numId w:val="11"/>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Adanya dukungan dari atasan langsung.</w:t>
      </w:r>
    </w:p>
    <w:p w:rsidR="00C1157D" w:rsidRPr="008E3642" w:rsidRDefault="00C1157D" w:rsidP="008E3642">
      <w:pPr>
        <w:spacing w:line="360" w:lineRule="auto"/>
        <w:jc w:val="both"/>
        <w:rPr>
          <w:rFonts w:ascii="Bookman Old Style" w:hAnsi="Bookman Old Style" w:cs="Arial"/>
          <w:color w:val="auto"/>
          <w:szCs w:val="24"/>
          <w:lang w:val="id-ID"/>
        </w:rPr>
      </w:pPr>
    </w:p>
    <w:p w:rsidR="00542160" w:rsidRPr="008E3642" w:rsidRDefault="00542160" w:rsidP="008E3642">
      <w:pPr>
        <w:pStyle w:val="ListParagraph"/>
        <w:numPr>
          <w:ilvl w:val="3"/>
          <w:numId w:val="7"/>
        </w:numPr>
        <w:spacing w:after="0" w:line="360" w:lineRule="auto"/>
        <w:ind w:left="360"/>
        <w:jc w:val="both"/>
        <w:rPr>
          <w:rFonts w:ascii="Bookman Old Style" w:hAnsi="Bookman Old Style" w:cs="Arial"/>
          <w:color w:val="auto"/>
          <w:sz w:val="24"/>
          <w:szCs w:val="24"/>
        </w:rPr>
      </w:pPr>
      <w:r w:rsidRPr="008E3642">
        <w:rPr>
          <w:rFonts w:ascii="Bookman Old Style" w:hAnsi="Bookman Old Style" w:cs="Arial"/>
          <w:color w:val="auto"/>
          <w:sz w:val="24"/>
          <w:szCs w:val="24"/>
        </w:rPr>
        <w:t>Lingkungan Internal yang menjadi Ancaman (</w:t>
      </w:r>
      <w:r w:rsidRPr="008E3642">
        <w:rPr>
          <w:rFonts w:ascii="Bookman Old Style" w:hAnsi="Bookman Old Style" w:cs="Arial"/>
          <w:i/>
          <w:color w:val="auto"/>
          <w:sz w:val="24"/>
          <w:szCs w:val="24"/>
        </w:rPr>
        <w:t>Threats</w:t>
      </w:r>
      <w:r w:rsidRPr="008E3642">
        <w:rPr>
          <w:rFonts w:ascii="Bookman Old Style" w:hAnsi="Bookman Old Style" w:cs="Arial"/>
          <w:color w:val="auto"/>
          <w:sz w:val="24"/>
          <w:szCs w:val="24"/>
        </w:rPr>
        <w:t>)</w:t>
      </w:r>
      <w:r w:rsidRPr="008E3642">
        <w:rPr>
          <w:rFonts w:ascii="Bookman Old Style" w:hAnsi="Bookman Old Style" w:cs="Arial"/>
          <w:i/>
          <w:iCs/>
          <w:color w:val="auto"/>
          <w:sz w:val="24"/>
          <w:szCs w:val="24"/>
        </w:rPr>
        <w:t xml:space="preserve"> </w:t>
      </w:r>
      <w:r w:rsidRPr="008E3642">
        <w:rPr>
          <w:rFonts w:ascii="Bookman Old Style" w:hAnsi="Bookman Old Style" w:cs="Arial"/>
          <w:color w:val="auto"/>
          <w:sz w:val="24"/>
          <w:szCs w:val="24"/>
        </w:rPr>
        <w:t>adalah :</w:t>
      </w:r>
    </w:p>
    <w:p w:rsidR="00E1503C" w:rsidRPr="008E3642" w:rsidRDefault="00E1503C" w:rsidP="008E3642">
      <w:pPr>
        <w:pStyle w:val="ListParagraph"/>
        <w:numPr>
          <w:ilvl w:val="0"/>
          <w:numId w:val="12"/>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 xml:space="preserve">Budaya kerja Aparatur Pemerintah masih kurang memadai. </w:t>
      </w:r>
    </w:p>
    <w:p w:rsidR="004479E2" w:rsidRPr="008E3642" w:rsidRDefault="006911D4" w:rsidP="008E3642">
      <w:pPr>
        <w:pStyle w:val="ListParagraph"/>
        <w:numPr>
          <w:ilvl w:val="0"/>
          <w:numId w:val="12"/>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Kurangnya pemahaman SDM pegawai terhadap Tupoksi</w:t>
      </w:r>
    </w:p>
    <w:p w:rsidR="0058043F" w:rsidRPr="008E3642" w:rsidRDefault="0058043F" w:rsidP="008E3642">
      <w:pPr>
        <w:pStyle w:val="ListParagraph"/>
        <w:autoSpaceDE w:val="0"/>
        <w:autoSpaceDN w:val="0"/>
        <w:adjustRightInd w:val="0"/>
        <w:spacing w:after="0" w:line="360" w:lineRule="auto"/>
        <w:rPr>
          <w:rFonts w:ascii="Bookman Old Style" w:hAnsi="Bookman Old Style" w:cs="Arial"/>
          <w:color w:val="auto"/>
          <w:sz w:val="24"/>
          <w:szCs w:val="24"/>
        </w:rPr>
      </w:pPr>
    </w:p>
    <w:p w:rsidR="00C1233E" w:rsidRPr="008E3642" w:rsidRDefault="00C1233E" w:rsidP="008E3642">
      <w:pPr>
        <w:widowControl w:val="0"/>
        <w:tabs>
          <w:tab w:val="left" w:pos="567"/>
        </w:tabs>
        <w:overflowPunct w:val="0"/>
        <w:autoSpaceDE w:val="0"/>
        <w:autoSpaceDN w:val="0"/>
        <w:adjustRightInd w:val="0"/>
        <w:snapToGrid w:val="0"/>
        <w:spacing w:after="200" w:line="360" w:lineRule="auto"/>
        <w:ind w:left="284"/>
        <w:jc w:val="both"/>
        <w:rPr>
          <w:rFonts w:ascii="Bookman Old Style" w:hAnsi="Bookman Old Style" w:cs="Arial"/>
          <w:szCs w:val="24"/>
          <w:lang w:val="id-ID"/>
        </w:rPr>
      </w:pPr>
      <w:r w:rsidRPr="008E3642">
        <w:rPr>
          <w:rFonts w:ascii="Bookman Old Style" w:hAnsi="Bookman Old Style" w:cs="Arial"/>
          <w:szCs w:val="24"/>
          <w:lang w:val="id-ID"/>
        </w:rPr>
        <w:t>Dengan menggunakan metoda FGD dan pembobotan didapat isu strategis sbb:</w:t>
      </w:r>
    </w:p>
    <w:p w:rsidR="00C1233E" w:rsidRPr="008E3642" w:rsidRDefault="007A0B65" w:rsidP="008E3642">
      <w:pPr>
        <w:pStyle w:val="ListParagraph"/>
        <w:numPr>
          <w:ilvl w:val="0"/>
          <w:numId w:val="13"/>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Kualitas dan Daya Saing Sumber Daya Manusia</w:t>
      </w:r>
    </w:p>
    <w:p w:rsidR="00C1233E" w:rsidRPr="008E3642" w:rsidRDefault="007A0B65" w:rsidP="008E3642">
      <w:pPr>
        <w:pStyle w:val="ListParagraph"/>
        <w:numPr>
          <w:ilvl w:val="0"/>
          <w:numId w:val="13"/>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Tingkat kesejahteraan Masyarakat, Permasalahan social, dan Ketahanan bencana.</w:t>
      </w:r>
    </w:p>
    <w:p w:rsidR="00C1233E" w:rsidRPr="008E3642" w:rsidRDefault="007A0B65" w:rsidP="008E3642">
      <w:pPr>
        <w:pStyle w:val="ListParagraph"/>
        <w:numPr>
          <w:ilvl w:val="0"/>
          <w:numId w:val="13"/>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Pembangunan ekonomi yang berkelanjutan dengan peningkatan keterkaitanantar sector dan antar wilayah</w:t>
      </w:r>
    </w:p>
    <w:p w:rsidR="003E7BB8" w:rsidRPr="008E3642" w:rsidRDefault="007A0B65" w:rsidP="008E3642">
      <w:pPr>
        <w:pStyle w:val="ListParagraph"/>
        <w:numPr>
          <w:ilvl w:val="0"/>
          <w:numId w:val="13"/>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Kualitas sarana dan prasarana infrastruktur daerah pendukung aktifitas ekonomi dan pelayanan dasar</w:t>
      </w:r>
    </w:p>
    <w:p w:rsidR="003E7BB8" w:rsidRPr="008E3642" w:rsidRDefault="007A0B65" w:rsidP="008E3642">
      <w:pPr>
        <w:pStyle w:val="ListParagraph"/>
        <w:numPr>
          <w:ilvl w:val="0"/>
          <w:numId w:val="13"/>
        </w:numPr>
        <w:autoSpaceDE w:val="0"/>
        <w:autoSpaceDN w:val="0"/>
        <w:adjustRightInd w:val="0"/>
        <w:spacing w:after="0" w:line="360" w:lineRule="auto"/>
        <w:rPr>
          <w:rFonts w:ascii="Bookman Old Style" w:hAnsi="Bookman Old Style" w:cs="Arial"/>
          <w:color w:val="auto"/>
          <w:sz w:val="24"/>
          <w:szCs w:val="24"/>
        </w:rPr>
      </w:pPr>
      <w:r w:rsidRPr="008E3642">
        <w:rPr>
          <w:rFonts w:ascii="Bookman Old Style" w:hAnsi="Bookman Old Style" w:cs="Arial"/>
          <w:color w:val="auto"/>
          <w:sz w:val="24"/>
          <w:szCs w:val="24"/>
        </w:rPr>
        <w:t>Reformasi birokrasi dalam Rangka Peningkatan Kualitas Pelayanan Publik</w:t>
      </w:r>
    </w:p>
    <w:p w:rsidR="00982900" w:rsidRPr="006911D4" w:rsidRDefault="00982900" w:rsidP="00657900">
      <w:pPr>
        <w:autoSpaceDE w:val="0"/>
        <w:autoSpaceDN w:val="0"/>
        <w:adjustRightInd w:val="0"/>
        <w:spacing w:line="480" w:lineRule="auto"/>
        <w:ind w:left="360"/>
        <w:rPr>
          <w:rFonts w:cs="Arial"/>
          <w:color w:val="auto"/>
          <w:szCs w:val="24"/>
        </w:rPr>
      </w:pPr>
    </w:p>
    <w:p w:rsidR="00C1233E" w:rsidRPr="00BD52D3" w:rsidRDefault="00C1233E" w:rsidP="00C1233E">
      <w:pPr>
        <w:spacing w:line="360" w:lineRule="auto"/>
        <w:jc w:val="both"/>
        <w:rPr>
          <w:rFonts w:cs="Arial"/>
          <w:color w:val="auto"/>
          <w:szCs w:val="24"/>
          <w:lang w:val="id-ID"/>
        </w:rPr>
      </w:pPr>
    </w:p>
    <w:sectPr w:rsidR="00C1233E" w:rsidRPr="00BD52D3" w:rsidSect="00086092">
      <w:pgSz w:w="11909" w:h="16834" w:code="9"/>
      <w:pgMar w:top="1418" w:right="1134" w:bottom="1418" w:left="1985" w:header="851"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944" w:rsidRDefault="009D7944" w:rsidP="000650D7">
      <w:r>
        <w:separator/>
      </w:r>
    </w:p>
  </w:endnote>
  <w:endnote w:type="continuationSeparator" w:id="0">
    <w:p w:rsidR="009D7944" w:rsidRDefault="009D7944" w:rsidP="0006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aettenschweiler">
    <w:panose1 w:val="020B070604090206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howcard Gothic">
    <w:panose1 w:val="04020904020102020604"/>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howcard Gothic" w:hAnsi="Showcard Gothic"/>
        <w:sz w:val="22"/>
      </w:rPr>
      <w:id w:val="-867449567"/>
      <w:docPartObj>
        <w:docPartGallery w:val="Page Numbers (Bottom of Page)"/>
        <w:docPartUnique/>
      </w:docPartObj>
    </w:sdtPr>
    <w:sdtEndPr>
      <w:rPr>
        <w:rFonts w:ascii="Arial Narrow" w:hAnsi="Arial Narrow"/>
        <w:b/>
        <w:i/>
        <w:sz w:val="20"/>
      </w:rPr>
    </w:sdtEndPr>
    <w:sdtContent>
      <w:p w:rsidR="002777C2" w:rsidRDefault="002777C2" w:rsidP="002777C2">
        <w:pPr>
          <w:pStyle w:val="Footer"/>
          <w:tabs>
            <w:tab w:val="clear" w:pos="8640"/>
            <w:tab w:val="right" w:pos="9036"/>
          </w:tabs>
          <w:ind w:left="709" w:right="357"/>
          <w:rPr>
            <w:rFonts w:ascii="Arial Narrow" w:hAnsi="Arial Narrow"/>
            <w:b/>
            <w:i/>
          </w:rPr>
        </w:pPr>
        <w:r>
          <w:rPr>
            <w:rFonts w:ascii="Bookman Old Style" w:hAnsi="Bookman Old Style" w:cs="Arial"/>
            <w:noProof/>
            <w:szCs w:val="24"/>
          </w:rPr>
          <w:drawing>
            <wp:anchor distT="0" distB="0" distL="114300" distR="114300" simplePos="0" relativeHeight="251661312" behindDoc="0" locked="0" layoutInCell="1" allowOverlap="1" wp14:anchorId="0648193E" wp14:editId="16FD19AC">
              <wp:simplePos x="0" y="0"/>
              <wp:positionH relativeFrom="column">
                <wp:posOffset>6350</wp:posOffset>
              </wp:positionH>
              <wp:positionV relativeFrom="paragraph">
                <wp:posOffset>-43180</wp:posOffset>
              </wp:positionV>
              <wp:extent cx="346640" cy="44767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bupaten-sukabumi-1--for-web.png"/>
                      <pic:cNvPicPr/>
                    </pic:nvPicPr>
                    <pic:blipFill>
                      <a:blip r:embed="rId1">
                        <a:extLst>
                          <a:ext uri="{28A0092B-C50C-407E-A947-70E740481C1C}">
                            <a14:useLocalDpi xmlns:a14="http://schemas.microsoft.com/office/drawing/2010/main" val="0"/>
                          </a:ext>
                        </a:extLst>
                      </a:blip>
                      <a:stretch>
                        <a:fillRect/>
                      </a:stretch>
                    </pic:blipFill>
                    <pic:spPr>
                      <a:xfrm>
                        <a:off x="0" y="0"/>
                        <a:ext cx="351008" cy="453316"/>
                      </a:xfrm>
                      <a:prstGeom prst="rect">
                        <a:avLst/>
                      </a:prstGeom>
                    </pic:spPr>
                  </pic:pic>
                </a:graphicData>
              </a:graphic>
              <wp14:sizeRelH relativeFrom="page">
                <wp14:pctWidth>0</wp14:pctWidth>
              </wp14:sizeRelH>
              <wp14:sizeRelV relativeFrom="page">
                <wp14:pctHeight>0</wp14:pctHeight>
              </wp14:sizeRelV>
            </wp:anchor>
          </w:drawing>
        </w:r>
        <w:r w:rsidR="009D7944">
          <w:rPr>
            <w:noProof/>
          </w:rPr>
          <w:pict>
            <v:shapetype id="_x0000_t202" coordsize="21600,21600" o:spt="202" path="m,l,21600r21600,l21600,xe">
              <v:stroke joinstyle="miter"/>
              <v:path gradientshapeok="t" o:connecttype="rect"/>
            </v:shapetype>
            <v:shape id="Text Box 25" o:spid="_x0000_s2058" type="#_x0000_t202" style="position:absolute;left:0;text-align:left;margin-left:404.55pt;margin-top:13.1pt;width:31.95pt;height:1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" filled="f" stroked="f" strokecolor="black [3213]">
              <v:textbox style="mso-next-textbox:#Text Box 25" inset="0,0,0,0">
                <w:txbxContent>
                  <w:p w:rsidR="002777C2" w:rsidRPr="00DC6506" w:rsidRDefault="002777C2" w:rsidP="003C4F6C">
                    <w:pPr>
                      <w:rPr>
                        <w:i/>
                      </w:rPr>
                    </w:pPr>
                    <w:r w:rsidRPr="00DC6506">
                      <w:rPr>
                        <w:i/>
                      </w:rPr>
                      <w:fldChar w:fldCharType="begin"/>
                    </w:r>
                    <w:r w:rsidRPr="00DC6506">
                      <w:rPr>
                        <w:i/>
                      </w:rPr>
                      <w:instrText xml:space="preserve"> PAGE    \* MERGEFORMAT </w:instrText>
                    </w:r>
                    <w:r w:rsidRPr="00DC6506">
                      <w:rPr>
                        <w:i/>
                      </w:rPr>
                      <w:fldChar w:fldCharType="separate"/>
                    </w:r>
                    <w:r w:rsidR="00F54629">
                      <w:rPr>
                        <w:i/>
                        <w:noProof/>
                      </w:rPr>
                      <w:t>56</w:t>
                    </w:r>
                    <w:r w:rsidRPr="00DC6506">
                      <w:rPr>
                        <w:i/>
                        <w:noProof/>
                      </w:rPr>
                      <w:fldChar w:fldCharType="end"/>
                    </w:r>
                  </w:p>
                </w:txbxContent>
              </v:textbox>
            </v:shape>
          </w:pict>
        </w:r>
        <w:r w:rsidRPr="00AA7F4C">
          <w:rPr>
            <w:rFonts w:ascii="Arial Narrow" w:hAnsi="Arial Narrow"/>
            <w:b/>
            <w:i/>
            <w:lang w:val="id-ID"/>
          </w:rPr>
          <w:t>Renstra K</w:t>
        </w:r>
        <w:r w:rsidRPr="00AA7F4C">
          <w:rPr>
            <w:rFonts w:ascii="Arial Narrow" w:hAnsi="Arial Narrow"/>
            <w:b/>
            <w:i/>
          </w:rPr>
          <w:t>ecamatan Nagrak</w:t>
        </w:r>
      </w:p>
    </w:sdtContent>
  </w:sdt>
  <w:p w:rsidR="00593AD1" w:rsidRPr="002777C2" w:rsidRDefault="009D7944" w:rsidP="002777C2">
    <w:pPr>
      <w:pStyle w:val="Footer"/>
      <w:tabs>
        <w:tab w:val="clear" w:pos="8640"/>
        <w:tab w:val="right" w:pos="9036"/>
      </w:tabs>
      <w:ind w:left="709" w:right="357"/>
      <w:rPr>
        <w:rFonts w:ascii="Arial Narrow" w:hAnsi="Arial Narrow"/>
        <w:i/>
      </w:rPr>
    </w:pPr>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7" o:spid="_x0000_s2059" type="#_x0000_t15" style="position:absolute;left:0;text-align:left;margin-left:390.5pt;margin-top:-.55pt;width:394.35pt;height:19.7pt;flip:x;z-index:251659264;visibility:visible;mso-wrap-style:squar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" adj="21011" fillcolor="white [3201]" strokecolor="#c2d69b [1942]" strokeweight="1pt">
          <v:fill color2="#d6e3bc [1302]" focus="100%" type="gradient"/>
          <v:shadow on="t" color="#4e6128 [1606]" opacity=".5" offset="1pt"/>
        </v:shape>
      </w:pict>
    </w:r>
    <w:r w:rsidR="002777C2">
      <w:rPr>
        <w:rFonts w:ascii="Arial Narrow" w:hAnsi="Arial Narrow"/>
        <w:b/>
        <w:i/>
      </w:rPr>
      <w:t>Kabupaten Sukabumi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944" w:rsidRDefault="009D7944" w:rsidP="000650D7">
      <w:r>
        <w:separator/>
      </w:r>
    </w:p>
  </w:footnote>
  <w:footnote w:type="continuationSeparator" w:id="0">
    <w:p w:rsidR="009D7944" w:rsidRDefault="009D7944" w:rsidP="0006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092" w:rsidRDefault="00086092">
    <w:pPr>
      <w:pStyle w:val="Header"/>
    </w:pPr>
    <w:r>
      <w:rPr>
        <w:noProof/>
        <w:lang w:val="en-US"/>
      </w:rPr>
      <w:drawing>
        <wp:anchor distT="0" distB="0" distL="114300" distR="114300" simplePos="0" relativeHeight="251663360" behindDoc="1" locked="0" layoutInCell="1" allowOverlap="1" wp14:anchorId="741F29AD" wp14:editId="6A8ECFA7">
          <wp:simplePos x="0" y="0"/>
          <wp:positionH relativeFrom="column">
            <wp:posOffset>-1257409</wp:posOffset>
          </wp:positionH>
          <wp:positionV relativeFrom="paragraph">
            <wp:posOffset>-1385570</wp:posOffset>
          </wp:positionV>
          <wp:extent cx="11077575" cy="115062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wallpaper--(5)-tipis-reso-rendah.jpg"/>
                  <pic:cNvPicPr/>
                </pic:nvPicPr>
                <pic:blipFill>
                  <a:blip r:embed="rId1">
                    <a:extLst>
                      <a:ext uri="{BEBA8EAE-BF5A-486C-A8C5-ECC9F3942E4B}">
                        <a14:imgProps xmlns:a14="http://schemas.microsoft.com/office/drawing/2010/main">
                          <a14:imgLayer r:embed="rId2">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11077575" cy="11506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D36C9"/>
    <w:multiLevelType w:val="multilevel"/>
    <w:tmpl w:val="F85EE74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AD3F73"/>
    <w:multiLevelType w:val="hybridMultilevel"/>
    <w:tmpl w:val="D680A27C"/>
    <w:lvl w:ilvl="0" w:tplc="E66091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72B72"/>
    <w:multiLevelType w:val="multilevel"/>
    <w:tmpl w:val="AA5E7F4C"/>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170" w:hanging="720"/>
      </w:pPr>
      <w:rPr>
        <w:rFonts w:cs="Times New Roman" w:hint="default"/>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243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90" w:hanging="144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950" w:hanging="1800"/>
      </w:pPr>
      <w:rPr>
        <w:rFonts w:cs="Times New Roman" w:hint="default"/>
      </w:rPr>
    </w:lvl>
    <w:lvl w:ilvl="8">
      <w:start w:val="1"/>
      <w:numFmt w:val="decimal"/>
      <w:isLgl/>
      <w:lvlText w:val="%1.%2.%3.%4.%5.%6.%7.%8.%9."/>
      <w:lvlJc w:val="left"/>
      <w:pPr>
        <w:ind w:left="5760" w:hanging="2160"/>
      </w:pPr>
      <w:rPr>
        <w:rFonts w:cs="Times New Roman" w:hint="default"/>
      </w:rPr>
    </w:lvl>
  </w:abstractNum>
  <w:abstractNum w:abstractNumId="3" w15:restartNumberingAfterBreak="0">
    <w:nsid w:val="1B170212"/>
    <w:multiLevelType w:val="hybridMultilevel"/>
    <w:tmpl w:val="CE1CA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E13312"/>
    <w:multiLevelType w:val="hybridMultilevel"/>
    <w:tmpl w:val="64684A20"/>
    <w:lvl w:ilvl="0" w:tplc="0421000F">
      <w:start w:val="1"/>
      <w:numFmt w:val="decimal"/>
      <w:lvlText w:val="%1."/>
      <w:lvlJc w:val="left"/>
      <w:pPr>
        <w:tabs>
          <w:tab w:val="num" w:pos="2085"/>
        </w:tabs>
        <w:ind w:left="2085" w:hanging="360"/>
      </w:pPr>
    </w:lvl>
    <w:lvl w:ilvl="1" w:tplc="639CEFEE">
      <w:numFmt w:val="bullet"/>
      <w:lvlText w:val="-"/>
      <w:lvlJc w:val="left"/>
      <w:pPr>
        <w:ind w:left="1370" w:hanging="360"/>
      </w:pPr>
      <w:rPr>
        <w:rFonts w:ascii="Arial" w:eastAsia="Times New Roman" w:hAnsi="Arial" w:cs="Arial" w:hint="default"/>
      </w:rPr>
    </w:lvl>
    <w:lvl w:ilvl="2" w:tplc="65B0891A">
      <w:start w:val="1"/>
      <w:numFmt w:val="upperLetter"/>
      <w:lvlText w:val="%3."/>
      <w:lvlJc w:val="left"/>
      <w:pPr>
        <w:ind w:left="2270" w:hanging="360"/>
      </w:pPr>
      <w:rPr>
        <w:rFonts w:hint="default"/>
      </w:rPr>
    </w:lvl>
    <w:lvl w:ilvl="3" w:tplc="01B25190">
      <w:start w:val="1"/>
      <w:numFmt w:val="lowerLetter"/>
      <w:lvlText w:val="%4."/>
      <w:lvlJc w:val="left"/>
      <w:pPr>
        <w:ind w:left="502" w:hanging="360"/>
      </w:pPr>
      <w:rPr>
        <w:rFonts w:hint="default"/>
      </w:rPr>
    </w:lvl>
    <w:lvl w:ilvl="4" w:tplc="04210019" w:tentative="1">
      <w:start w:val="1"/>
      <w:numFmt w:val="lowerLetter"/>
      <w:lvlText w:val="%5."/>
      <w:lvlJc w:val="left"/>
      <w:pPr>
        <w:ind w:left="3530" w:hanging="360"/>
      </w:pPr>
    </w:lvl>
    <w:lvl w:ilvl="5" w:tplc="0421001B" w:tentative="1">
      <w:start w:val="1"/>
      <w:numFmt w:val="lowerRoman"/>
      <w:lvlText w:val="%6."/>
      <w:lvlJc w:val="right"/>
      <w:pPr>
        <w:ind w:left="4250" w:hanging="180"/>
      </w:pPr>
    </w:lvl>
    <w:lvl w:ilvl="6" w:tplc="0421000F" w:tentative="1">
      <w:start w:val="1"/>
      <w:numFmt w:val="decimal"/>
      <w:lvlText w:val="%7."/>
      <w:lvlJc w:val="left"/>
      <w:pPr>
        <w:ind w:left="4970" w:hanging="360"/>
      </w:pPr>
    </w:lvl>
    <w:lvl w:ilvl="7" w:tplc="04210019" w:tentative="1">
      <w:start w:val="1"/>
      <w:numFmt w:val="lowerLetter"/>
      <w:lvlText w:val="%8."/>
      <w:lvlJc w:val="left"/>
      <w:pPr>
        <w:ind w:left="5690" w:hanging="360"/>
      </w:pPr>
    </w:lvl>
    <w:lvl w:ilvl="8" w:tplc="0421001B" w:tentative="1">
      <w:start w:val="1"/>
      <w:numFmt w:val="lowerRoman"/>
      <w:lvlText w:val="%9."/>
      <w:lvlJc w:val="right"/>
      <w:pPr>
        <w:ind w:left="6410" w:hanging="180"/>
      </w:pPr>
    </w:lvl>
  </w:abstractNum>
  <w:abstractNum w:abstractNumId="5" w15:restartNumberingAfterBreak="0">
    <w:nsid w:val="1FF07AAE"/>
    <w:multiLevelType w:val="hybridMultilevel"/>
    <w:tmpl w:val="67D495F8"/>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6" w15:restartNumberingAfterBreak="0">
    <w:nsid w:val="255B4689"/>
    <w:multiLevelType w:val="hybridMultilevel"/>
    <w:tmpl w:val="E7289D0A"/>
    <w:lvl w:ilvl="0" w:tplc="587CFF2C">
      <w:start w:val="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F4B47"/>
    <w:multiLevelType w:val="hybridMultilevel"/>
    <w:tmpl w:val="E6D29D74"/>
    <w:lvl w:ilvl="0" w:tplc="D9484EFA">
      <w:start w:val="1"/>
      <w:numFmt w:val="decimal"/>
      <w:lvlText w:val="%1."/>
      <w:lvlJc w:val="left"/>
      <w:pPr>
        <w:ind w:left="720" w:hanging="360"/>
      </w:pPr>
      <w:rPr>
        <w:rFonts w:ascii="Arial" w:eastAsiaTheme="minorHAnsi" w:hAnsi="Arial" w:cs="Arial"/>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EE65F8C"/>
    <w:multiLevelType w:val="multilevel"/>
    <w:tmpl w:val="F8988E9E"/>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118159C"/>
    <w:multiLevelType w:val="hybridMultilevel"/>
    <w:tmpl w:val="AEDA971E"/>
    <w:lvl w:ilvl="0" w:tplc="CE90F514">
      <w:start w:val="1"/>
      <w:numFmt w:val="lowerLetter"/>
      <w:lvlText w:val="%1."/>
      <w:lvlJc w:val="left"/>
      <w:pPr>
        <w:ind w:left="750" w:hanging="360"/>
      </w:pPr>
      <w:rPr>
        <w:rFonts w:hint="default"/>
      </w:rPr>
    </w:lvl>
    <w:lvl w:ilvl="1" w:tplc="04210019" w:tentative="1">
      <w:start w:val="1"/>
      <w:numFmt w:val="lowerLetter"/>
      <w:lvlText w:val="%2."/>
      <w:lvlJc w:val="left"/>
      <w:pPr>
        <w:ind w:left="1470" w:hanging="360"/>
      </w:pPr>
    </w:lvl>
    <w:lvl w:ilvl="2" w:tplc="0421001B" w:tentative="1">
      <w:start w:val="1"/>
      <w:numFmt w:val="lowerRoman"/>
      <w:lvlText w:val="%3."/>
      <w:lvlJc w:val="right"/>
      <w:pPr>
        <w:ind w:left="2190" w:hanging="180"/>
      </w:pPr>
    </w:lvl>
    <w:lvl w:ilvl="3" w:tplc="0421000F" w:tentative="1">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10" w15:restartNumberingAfterBreak="0">
    <w:nsid w:val="37A62920"/>
    <w:multiLevelType w:val="hybridMultilevel"/>
    <w:tmpl w:val="79DA0A2A"/>
    <w:lvl w:ilvl="0" w:tplc="04090019">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2A1E52"/>
    <w:multiLevelType w:val="hybridMultilevel"/>
    <w:tmpl w:val="1E84FB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AE060DC"/>
    <w:multiLevelType w:val="hybridMultilevel"/>
    <w:tmpl w:val="32A44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915E7F"/>
    <w:multiLevelType w:val="hybridMultilevel"/>
    <w:tmpl w:val="D79AA742"/>
    <w:lvl w:ilvl="0" w:tplc="3364F176">
      <w:numFmt w:val="bullet"/>
      <w:lvlText w:val="-"/>
      <w:lvlJc w:val="left"/>
      <w:pPr>
        <w:ind w:left="258" w:hanging="360"/>
      </w:pPr>
      <w:rPr>
        <w:rFonts w:ascii="Arial" w:eastAsia="Times New Roman" w:hAnsi="Arial" w:cs="Arial"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14" w15:restartNumberingAfterBreak="0">
    <w:nsid w:val="4206175D"/>
    <w:multiLevelType w:val="hybridMultilevel"/>
    <w:tmpl w:val="09F0B306"/>
    <w:lvl w:ilvl="0" w:tplc="0421000F">
      <w:start w:val="1"/>
      <w:numFmt w:val="decimal"/>
      <w:lvlText w:val="%1."/>
      <w:lvlJc w:val="left"/>
      <w:pPr>
        <w:tabs>
          <w:tab w:val="num" w:pos="720"/>
        </w:tabs>
        <w:ind w:left="720" w:hanging="360"/>
      </w:pPr>
    </w:lvl>
    <w:lvl w:ilvl="1" w:tplc="639CEFEE">
      <w:numFmt w:val="bullet"/>
      <w:lvlText w:val="-"/>
      <w:lvlJc w:val="left"/>
      <w:pPr>
        <w:ind w:left="5" w:hanging="360"/>
      </w:pPr>
      <w:rPr>
        <w:rFonts w:ascii="Arial" w:eastAsia="Times New Roman" w:hAnsi="Arial" w:cs="Arial" w:hint="default"/>
      </w:rPr>
    </w:lvl>
    <w:lvl w:ilvl="2" w:tplc="0409000F">
      <w:start w:val="1"/>
      <w:numFmt w:val="decimal"/>
      <w:lvlText w:val="%3."/>
      <w:lvlJc w:val="left"/>
      <w:pPr>
        <w:ind w:left="905" w:hanging="360"/>
      </w:pPr>
      <w:rPr>
        <w:rFonts w:hint="default"/>
      </w:rPr>
    </w:lvl>
    <w:lvl w:ilvl="3" w:tplc="0421000F" w:tentative="1">
      <w:start w:val="1"/>
      <w:numFmt w:val="decimal"/>
      <w:lvlText w:val="%4."/>
      <w:lvlJc w:val="left"/>
      <w:pPr>
        <w:ind w:left="1445" w:hanging="360"/>
      </w:pPr>
    </w:lvl>
    <w:lvl w:ilvl="4" w:tplc="04210019" w:tentative="1">
      <w:start w:val="1"/>
      <w:numFmt w:val="lowerLetter"/>
      <w:lvlText w:val="%5."/>
      <w:lvlJc w:val="left"/>
      <w:pPr>
        <w:ind w:left="2165" w:hanging="360"/>
      </w:pPr>
    </w:lvl>
    <w:lvl w:ilvl="5" w:tplc="0421001B" w:tentative="1">
      <w:start w:val="1"/>
      <w:numFmt w:val="lowerRoman"/>
      <w:lvlText w:val="%6."/>
      <w:lvlJc w:val="right"/>
      <w:pPr>
        <w:ind w:left="2885" w:hanging="180"/>
      </w:pPr>
    </w:lvl>
    <w:lvl w:ilvl="6" w:tplc="0421000F" w:tentative="1">
      <w:start w:val="1"/>
      <w:numFmt w:val="decimal"/>
      <w:lvlText w:val="%7."/>
      <w:lvlJc w:val="left"/>
      <w:pPr>
        <w:ind w:left="3605" w:hanging="360"/>
      </w:pPr>
    </w:lvl>
    <w:lvl w:ilvl="7" w:tplc="04210019" w:tentative="1">
      <w:start w:val="1"/>
      <w:numFmt w:val="lowerLetter"/>
      <w:lvlText w:val="%8."/>
      <w:lvlJc w:val="left"/>
      <w:pPr>
        <w:ind w:left="4325" w:hanging="360"/>
      </w:pPr>
    </w:lvl>
    <w:lvl w:ilvl="8" w:tplc="0421001B" w:tentative="1">
      <w:start w:val="1"/>
      <w:numFmt w:val="lowerRoman"/>
      <w:lvlText w:val="%9."/>
      <w:lvlJc w:val="right"/>
      <w:pPr>
        <w:ind w:left="5045" w:hanging="180"/>
      </w:pPr>
    </w:lvl>
  </w:abstractNum>
  <w:abstractNum w:abstractNumId="15" w15:restartNumberingAfterBreak="0">
    <w:nsid w:val="46405B4E"/>
    <w:multiLevelType w:val="hybridMultilevel"/>
    <w:tmpl w:val="6EE8313E"/>
    <w:lvl w:ilvl="0" w:tplc="E95E56EA">
      <w:start w:val="6"/>
      <w:numFmt w:val="lowerLetter"/>
      <w:lvlText w:val="%1."/>
      <w:lvlJc w:val="left"/>
      <w:pPr>
        <w:tabs>
          <w:tab w:val="num" w:pos="3420"/>
        </w:tabs>
        <w:ind w:left="3420" w:hanging="360"/>
      </w:pPr>
      <w:rPr>
        <w:rFonts w:hint="default"/>
      </w:rPr>
    </w:lvl>
    <w:lvl w:ilvl="1" w:tplc="04090019">
      <w:start w:val="1"/>
      <w:numFmt w:val="lowerLetter"/>
      <w:lvlText w:val="%2."/>
      <w:lvlJc w:val="left"/>
      <w:pPr>
        <w:tabs>
          <w:tab w:val="num" w:pos="1440"/>
        </w:tabs>
        <w:ind w:left="1440" w:hanging="360"/>
      </w:pPr>
    </w:lvl>
    <w:lvl w:ilvl="2" w:tplc="44FAB978">
      <w:start w:val="1"/>
      <w:numFmt w:val="decimal"/>
      <w:lvlText w:val="(%3)"/>
      <w:lvlJc w:val="left"/>
      <w:pPr>
        <w:ind w:left="2204" w:hanging="360"/>
      </w:pPr>
      <w:rPr>
        <w:rFonts w:hint="default"/>
      </w:rPr>
    </w:lvl>
    <w:lvl w:ilvl="3" w:tplc="E32A7DF0">
      <w:start w:val="1"/>
      <w:numFmt w:val="decimal"/>
      <w:lvlText w:val="%4."/>
      <w:lvlJc w:val="left"/>
      <w:pPr>
        <w:ind w:left="2880" w:hanging="360"/>
      </w:pPr>
      <w:rPr>
        <w:rFonts w:hint="default"/>
      </w:rPr>
    </w:lvl>
    <w:lvl w:ilvl="4" w:tplc="7D10319C">
      <w:start w:val="1"/>
      <w:numFmt w:val="upperLetter"/>
      <w:lvlText w:val="%5."/>
      <w:lvlJc w:val="left"/>
      <w:pPr>
        <w:ind w:left="3600" w:hanging="360"/>
      </w:pPr>
      <w:rPr>
        <w:rFonts w:cs="Tahoma"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AB35B6"/>
    <w:multiLevelType w:val="hybridMultilevel"/>
    <w:tmpl w:val="684A4AA0"/>
    <w:lvl w:ilvl="0" w:tplc="7D64FAF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7" w15:restartNumberingAfterBreak="0">
    <w:nsid w:val="49E776A8"/>
    <w:multiLevelType w:val="hybridMultilevel"/>
    <w:tmpl w:val="97F61F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ABF45BD"/>
    <w:multiLevelType w:val="hybridMultilevel"/>
    <w:tmpl w:val="2EEC9B00"/>
    <w:lvl w:ilvl="0" w:tplc="60DE80DE">
      <w:numFmt w:val="bullet"/>
      <w:lvlText w:val="-"/>
      <w:lvlJc w:val="left"/>
      <w:pPr>
        <w:ind w:left="258" w:hanging="360"/>
      </w:pPr>
      <w:rPr>
        <w:rFonts w:ascii="Arial" w:eastAsia="Times New Roman" w:hAnsi="Arial" w:cs="Arial"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19" w15:restartNumberingAfterBreak="0">
    <w:nsid w:val="4C0F179B"/>
    <w:multiLevelType w:val="hybridMultilevel"/>
    <w:tmpl w:val="77FED04E"/>
    <w:lvl w:ilvl="0" w:tplc="AB4E4AC2">
      <w:start w:val="1"/>
      <w:numFmt w:val="lowerLetter"/>
      <w:lvlText w:val="%1."/>
      <w:lvlJc w:val="left"/>
      <w:pPr>
        <w:ind w:left="102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0" w15:restartNumberingAfterBreak="0">
    <w:nsid w:val="4F8A1BA5"/>
    <w:multiLevelType w:val="hybridMultilevel"/>
    <w:tmpl w:val="931AF620"/>
    <w:lvl w:ilvl="0" w:tplc="04090011">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21" w15:restartNumberingAfterBreak="0">
    <w:nsid w:val="555A1792"/>
    <w:multiLevelType w:val="hybridMultilevel"/>
    <w:tmpl w:val="CE1CA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83F70"/>
    <w:multiLevelType w:val="hybridMultilevel"/>
    <w:tmpl w:val="24D44C6A"/>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3" w15:restartNumberingAfterBreak="0">
    <w:nsid w:val="634B024D"/>
    <w:multiLevelType w:val="hybridMultilevel"/>
    <w:tmpl w:val="78329970"/>
    <w:lvl w:ilvl="0" w:tplc="20C214F0">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4" w15:restartNumberingAfterBreak="0">
    <w:nsid w:val="651A5386"/>
    <w:multiLevelType w:val="hybridMultilevel"/>
    <w:tmpl w:val="08A87658"/>
    <w:lvl w:ilvl="0" w:tplc="C68EB1CA">
      <w:start w:val="1"/>
      <w:numFmt w:val="lowerLetter"/>
      <w:lvlText w:val="%1."/>
      <w:lvlJc w:val="left"/>
      <w:pPr>
        <w:ind w:left="750" w:hanging="360"/>
      </w:pPr>
      <w:rPr>
        <w:rFonts w:hint="default"/>
      </w:rPr>
    </w:lvl>
    <w:lvl w:ilvl="1" w:tplc="04210019" w:tentative="1">
      <w:start w:val="1"/>
      <w:numFmt w:val="lowerLetter"/>
      <w:lvlText w:val="%2."/>
      <w:lvlJc w:val="left"/>
      <w:pPr>
        <w:ind w:left="1470" w:hanging="360"/>
      </w:pPr>
    </w:lvl>
    <w:lvl w:ilvl="2" w:tplc="0421001B" w:tentative="1">
      <w:start w:val="1"/>
      <w:numFmt w:val="lowerRoman"/>
      <w:lvlText w:val="%3."/>
      <w:lvlJc w:val="right"/>
      <w:pPr>
        <w:ind w:left="2190" w:hanging="180"/>
      </w:pPr>
    </w:lvl>
    <w:lvl w:ilvl="3" w:tplc="0421000F" w:tentative="1">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25" w15:restartNumberingAfterBreak="0">
    <w:nsid w:val="667B4E7F"/>
    <w:multiLevelType w:val="multilevel"/>
    <w:tmpl w:val="33328A6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77C5201"/>
    <w:multiLevelType w:val="multilevel"/>
    <w:tmpl w:val="8174A51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EC4F3B"/>
    <w:multiLevelType w:val="hybridMultilevel"/>
    <w:tmpl w:val="7196E6C4"/>
    <w:lvl w:ilvl="0" w:tplc="AB2ADF70">
      <w:start w:val="1"/>
      <w:numFmt w:val="lowerLetter"/>
      <w:lvlText w:val="%1."/>
      <w:lvlJc w:val="left"/>
      <w:pPr>
        <w:ind w:left="750" w:hanging="360"/>
      </w:pPr>
      <w:rPr>
        <w:rFonts w:hint="default"/>
      </w:rPr>
    </w:lvl>
    <w:lvl w:ilvl="1" w:tplc="04210019" w:tentative="1">
      <w:start w:val="1"/>
      <w:numFmt w:val="lowerLetter"/>
      <w:lvlText w:val="%2."/>
      <w:lvlJc w:val="left"/>
      <w:pPr>
        <w:ind w:left="1470" w:hanging="360"/>
      </w:pPr>
    </w:lvl>
    <w:lvl w:ilvl="2" w:tplc="0421001B" w:tentative="1">
      <w:start w:val="1"/>
      <w:numFmt w:val="lowerRoman"/>
      <w:lvlText w:val="%3."/>
      <w:lvlJc w:val="right"/>
      <w:pPr>
        <w:ind w:left="2190" w:hanging="180"/>
      </w:pPr>
    </w:lvl>
    <w:lvl w:ilvl="3" w:tplc="0421000F" w:tentative="1">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28" w15:restartNumberingAfterBreak="0">
    <w:nsid w:val="6A1E4CCA"/>
    <w:multiLevelType w:val="hybridMultilevel"/>
    <w:tmpl w:val="53AE9448"/>
    <w:lvl w:ilvl="0" w:tplc="8D9284BE">
      <w:start w:val="1"/>
      <w:numFmt w:val="decimal"/>
      <w:lvlText w:val="%1."/>
      <w:lvlJc w:val="left"/>
      <w:pPr>
        <w:tabs>
          <w:tab w:val="num" w:pos="360"/>
        </w:tabs>
        <w:ind w:left="360" w:hanging="360"/>
      </w:pPr>
      <w:rPr>
        <w:rFonts w:cs="Times New Roman" w:hint="default"/>
      </w:rPr>
    </w:lvl>
    <w:lvl w:ilvl="1" w:tplc="04210003">
      <w:start w:val="1"/>
      <w:numFmt w:val="bullet"/>
      <w:lvlText w:val=""/>
      <w:lvlJc w:val="left"/>
      <w:pPr>
        <w:tabs>
          <w:tab w:val="num" w:pos="1440"/>
        </w:tabs>
        <w:ind w:left="1440" w:hanging="360"/>
      </w:pPr>
      <w:rPr>
        <w:rFonts w:ascii="Symbol" w:hAnsi="Symbol" w:hint="default"/>
      </w:rPr>
    </w:lvl>
    <w:lvl w:ilvl="2" w:tplc="04210005">
      <w:start w:val="1"/>
      <w:numFmt w:val="decimal"/>
      <w:lvlText w:val="%3."/>
      <w:lvlJc w:val="left"/>
      <w:pPr>
        <w:tabs>
          <w:tab w:val="num" w:pos="2340"/>
        </w:tabs>
        <w:ind w:left="2340" w:hanging="360"/>
      </w:pPr>
      <w:rPr>
        <w:rFonts w:cs="Times New Roman" w:hint="default"/>
      </w:rPr>
    </w:lvl>
    <w:lvl w:ilvl="3" w:tplc="04210001" w:tentative="1">
      <w:start w:val="1"/>
      <w:numFmt w:val="decimal"/>
      <w:lvlText w:val="%4."/>
      <w:lvlJc w:val="left"/>
      <w:pPr>
        <w:tabs>
          <w:tab w:val="num" w:pos="2880"/>
        </w:tabs>
        <w:ind w:left="2880" w:hanging="360"/>
      </w:pPr>
      <w:rPr>
        <w:rFonts w:cs="Times New Roman"/>
      </w:rPr>
    </w:lvl>
    <w:lvl w:ilvl="4" w:tplc="04210003" w:tentative="1">
      <w:start w:val="1"/>
      <w:numFmt w:val="lowerLetter"/>
      <w:lvlText w:val="%5."/>
      <w:lvlJc w:val="left"/>
      <w:pPr>
        <w:tabs>
          <w:tab w:val="num" w:pos="3600"/>
        </w:tabs>
        <w:ind w:left="3600" w:hanging="360"/>
      </w:pPr>
      <w:rPr>
        <w:rFonts w:cs="Times New Roman"/>
      </w:rPr>
    </w:lvl>
    <w:lvl w:ilvl="5" w:tplc="04210005" w:tentative="1">
      <w:start w:val="1"/>
      <w:numFmt w:val="lowerRoman"/>
      <w:lvlText w:val="%6."/>
      <w:lvlJc w:val="right"/>
      <w:pPr>
        <w:tabs>
          <w:tab w:val="num" w:pos="4320"/>
        </w:tabs>
        <w:ind w:left="4320" w:hanging="180"/>
      </w:pPr>
      <w:rPr>
        <w:rFonts w:cs="Times New Roman"/>
      </w:rPr>
    </w:lvl>
    <w:lvl w:ilvl="6" w:tplc="04210001" w:tentative="1">
      <w:start w:val="1"/>
      <w:numFmt w:val="decimal"/>
      <w:lvlText w:val="%7."/>
      <w:lvlJc w:val="left"/>
      <w:pPr>
        <w:tabs>
          <w:tab w:val="num" w:pos="5040"/>
        </w:tabs>
        <w:ind w:left="5040" w:hanging="360"/>
      </w:pPr>
      <w:rPr>
        <w:rFonts w:cs="Times New Roman"/>
      </w:rPr>
    </w:lvl>
    <w:lvl w:ilvl="7" w:tplc="04210003" w:tentative="1">
      <w:start w:val="1"/>
      <w:numFmt w:val="lowerLetter"/>
      <w:lvlText w:val="%8."/>
      <w:lvlJc w:val="left"/>
      <w:pPr>
        <w:tabs>
          <w:tab w:val="num" w:pos="5760"/>
        </w:tabs>
        <w:ind w:left="5760" w:hanging="360"/>
      </w:pPr>
      <w:rPr>
        <w:rFonts w:cs="Times New Roman"/>
      </w:rPr>
    </w:lvl>
    <w:lvl w:ilvl="8" w:tplc="0421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6C234053"/>
    <w:multiLevelType w:val="hybridMultilevel"/>
    <w:tmpl w:val="7198627E"/>
    <w:lvl w:ilvl="0" w:tplc="00005753">
      <w:start w:val="1"/>
      <w:numFmt w:val="decimal"/>
      <w:lvlText w:val="%1"/>
      <w:lvlJc w:val="left"/>
      <w:pPr>
        <w:tabs>
          <w:tab w:val="num" w:pos="720"/>
        </w:tabs>
        <w:ind w:left="720" w:hanging="360"/>
      </w:pPr>
    </w:lvl>
    <w:lvl w:ilvl="1" w:tplc="000060BF">
      <w:start w:val="2"/>
      <w:numFmt w:val="upperLetter"/>
      <w:lvlText w:val="%2."/>
      <w:lvlJc w:val="left"/>
      <w:pPr>
        <w:tabs>
          <w:tab w:val="num" w:pos="1440"/>
        </w:tabs>
        <w:ind w:left="1440" w:hanging="360"/>
      </w:pPr>
    </w:lvl>
    <w:lvl w:ilvl="2" w:tplc="00005C67">
      <w:start w:val="1"/>
      <w:numFmt w:val="upperLetter"/>
      <w:lvlText w:val="%3"/>
      <w:lvlJc w:val="left"/>
      <w:pPr>
        <w:tabs>
          <w:tab w:val="num" w:pos="2160"/>
        </w:tabs>
        <w:ind w:left="2160" w:hanging="360"/>
      </w:pPr>
    </w:lvl>
    <w:lvl w:ilvl="3" w:tplc="00003CD6">
      <w:start w:val="1"/>
      <w:numFmt w:val="decimal"/>
      <w:lvlText w:val="%4."/>
      <w:lvlJc w:val="left"/>
      <w:pPr>
        <w:tabs>
          <w:tab w:val="num" w:pos="360"/>
        </w:tabs>
        <w:ind w:left="36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FA41DB9"/>
    <w:multiLevelType w:val="multilevel"/>
    <w:tmpl w:val="47C6E2FA"/>
    <w:lvl w:ilvl="0">
      <w:start w:val="1"/>
      <w:numFmt w:val="decimal"/>
      <w:lvlText w:val="%1."/>
      <w:lvlJc w:val="left"/>
      <w:pPr>
        <w:tabs>
          <w:tab w:val="num" w:pos="2085"/>
        </w:tabs>
        <w:ind w:left="2085" w:hanging="360"/>
      </w:pPr>
    </w:lvl>
    <w:lvl w:ilvl="1">
      <w:start w:val="4"/>
      <w:numFmt w:val="decimal"/>
      <w:isLgl/>
      <w:lvlText w:val="%1.%2."/>
      <w:lvlJc w:val="left"/>
      <w:pPr>
        <w:ind w:left="2445" w:hanging="720"/>
      </w:pPr>
      <w:rPr>
        <w:rFonts w:hint="default"/>
      </w:rPr>
    </w:lvl>
    <w:lvl w:ilvl="2">
      <w:start w:val="1"/>
      <w:numFmt w:val="decimal"/>
      <w:isLgl/>
      <w:lvlText w:val="%1.%2.%3."/>
      <w:lvlJc w:val="left"/>
      <w:pPr>
        <w:ind w:left="2445" w:hanging="720"/>
      </w:pPr>
      <w:rPr>
        <w:rFonts w:hint="default"/>
      </w:rPr>
    </w:lvl>
    <w:lvl w:ilvl="3">
      <w:start w:val="1"/>
      <w:numFmt w:val="decimal"/>
      <w:isLgl/>
      <w:lvlText w:val="%1.%2.%3.%4."/>
      <w:lvlJc w:val="left"/>
      <w:pPr>
        <w:ind w:left="2805" w:hanging="1080"/>
      </w:pPr>
      <w:rPr>
        <w:rFonts w:hint="default"/>
      </w:rPr>
    </w:lvl>
    <w:lvl w:ilvl="4">
      <w:start w:val="1"/>
      <w:numFmt w:val="decimal"/>
      <w:isLgl/>
      <w:lvlText w:val="%1.%2.%3.%4.%5."/>
      <w:lvlJc w:val="left"/>
      <w:pPr>
        <w:ind w:left="2805"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165" w:hanging="144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3885" w:hanging="2160"/>
      </w:pPr>
      <w:rPr>
        <w:rFonts w:hint="default"/>
      </w:rPr>
    </w:lvl>
  </w:abstractNum>
  <w:num w:numId="1">
    <w:abstractNumId w:val="28"/>
  </w:num>
  <w:num w:numId="2">
    <w:abstractNumId w:val="2"/>
  </w:num>
  <w:num w:numId="3">
    <w:abstractNumId w:val="26"/>
  </w:num>
  <w:num w:numId="4">
    <w:abstractNumId w:val="22"/>
  </w:num>
  <w:num w:numId="5">
    <w:abstractNumId w:val="17"/>
  </w:num>
  <w:num w:numId="6">
    <w:abstractNumId w:val="30"/>
  </w:num>
  <w:num w:numId="7">
    <w:abstractNumId w:val="4"/>
  </w:num>
  <w:num w:numId="8">
    <w:abstractNumId w:val="25"/>
  </w:num>
  <w:num w:numId="9">
    <w:abstractNumId w:val="14"/>
  </w:num>
  <w:num w:numId="10">
    <w:abstractNumId w:val="5"/>
  </w:num>
  <w:num w:numId="11">
    <w:abstractNumId w:val="21"/>
  </w:num>
  <w:num w:numId="12">
    <w:abstractNumId w:val="12"/>
  </w:num>
  <w:num w:numId="13">
    <w:abstractNumId w:val="3"/>
  </w:num>
  <w:num w:numId="14">
    <w:abstractNumId w:val="1"/>
  </w:num>
  <w:num w:numId="15">
    <w:abstractNumId w:val="18"/>
  </w:num>
  <w:num w:numId="16">
    <w:abstractNumId w:val="13"/>
  </w:num>
  <w:num w:numId="17">
    <w:abstractNumId w:val="6"/>
  </w:num>
  <w:num w:numId="18">
    <w:abstractNumId w:val="7"/>
  </w:num>
  <w:num w:numId="19">
    <w:abstractNumId w:val="15"/>
  </w:num>
  <w:num w:numId="20">
    <w:abstractNumId w:val="11"/>
  </w:num>
  <w:num w:numId="21">
    <w:abstractNumId w:val="16"/>
  </w:num>
  <w:num w:numId="22">
    <w:abstractNumId w:val="0"/>
  </w:num>
  <w:num w:numId="23">
    <w:abstractNumId w:val="27"/>
  </w:num>
  <w:num w:numId="24">
    <w:abstractNumId w:val="24"/>
  </w:num>
  <w:num w:numId="25">
    <w:abstractNumId w:val="9"/>
  </w:num>
  <w:num w:numId="26">
    <w:abstractNumId w:val="10"/>
  </w:num>
  <w:num w:numId="27">
    <w:abstractNumId w:val="19"/>
  </w:num>
  <w:num w:numId="28">
    <w:abstractNumId w:val="29"/>
  </w:num>
  <w:num w:numId="29">
    <w:abstractNumId w:val="8"/>
  </w:num>
  <w:num w:numId="30">
    <w:abstractNumId w:val="20"/>
  </w:num>
  <w:num w:numId="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4A0"/>
    <w:rsid w:val="000027B5"/>
    <w:rsid w:val="00005448"/>
    <w:rsid w:val="0000795D"/>
    <w:rsid w:val="0001001D"/>
    <w:rsid w:val="00010D1A"/>
    <w:rsid w:val="00015BE0"/>
    <w:rsid w:val="00016C1C"/>
    <w:rsid w:val="00024B85"/>
    <w:rsid w:val="000325C3"/>
    <w:rsid w:val="0003404F"/>
    <w:rsid w:val="00034C5F"/>
    <w:rsid w:val="000368D5"/>
    <w:rsid w:val="000402C9"/>
    <w:rsid w:val="000411EB"/>
    <w:rsid w:val="00045BD0"/>
    <w:rsid w:val="00046AAC"/>
    <w:rsid w:val="00046CB0"/>
    <w:rsid w:val="00047CDE"/>
    <w:rsid w:val="0005038C"/>
    <w:rsid w:val="00054452"/>
    <w:rsid w:val="000544C8"/>
    <w:rsid w:val="00064906"/>
    <w:rsid w:val="000650D7"/>
    <w:rsid w:val="00074E83"/>
    <w:rsid w:val="000812AA"/>
    <w:rsid w:val="00086092"/>
    <w:rsid w:val="00091B76"/>
    <w:rsid w:val="00097736"/>
    <w:rsid w:val="00097810"/>
    <w:rsid w:val="000A0E1E"/>
    <w:rsid w:val="000A28D0"/>
    <w:rsid w:val="000A75E7"/>
    <w:rsid w:val="000A76E2"/>
    <w:rsid w:val="000B0201"/>
    <w:rsid w:val="000C4D27"/>
    <w:rsid w:val="000C7143"/>
    <w:rsid w:val="000D1280"/>
    <w:rsid w:val="000D5B08"/>
    <w:rsid w:val="000E5BAB"/>
    <w:rsid w:val="000E7F20"/>
    <w:rsid w:val="000F4869"/>
    <w:rsid w:val="000F67F4"/>
    <w:rsid w:val="000F7473"/>
    <w:rsid w:val="001024DF"/>
    <w:rsid w:val="0010775A"/>
    <w:rsid w:val="001124EA"/>
    <w:rsid w:val="00115428"/>
    <w:rsid w:val="00132430"/>
    <w:rsid w:val="001361BA"/>
    <w:rsid w:val="001367B9"/>
    <w:rsid w:val="0014154C"/>
    <w:rsid w:val="00147CCF"/>
    <w:rsid w:val="00150131"/>
    <w:rsid w:val="00154185"/>
    <w:rsid w:val="00154893"/>
    <w:rsid w:val="001556AE"/>
    <w:rsid w:val="00156D4D"/>
    <w:rsid w:val="001612CF"/>
    <w:rsid w:val="0018041F"/>
    <w:rsid w:val="001816ED"/>
    <w:rsid w:val="00181DA4"/>
    <w:rsid w:val="001854DA"/>
    <w:rsid w:val="00190AFA"/>
    <w:rsid w:val="00192773"/>
    <w:rsid w:val="00193F16"/>
    <w:rsid w:val="001965BB"/>
    <w:rsid w:val="00196D52"/>
    <w:rsid w:val="001971C3"/>
    <w:rsid w:val="00197765"/>
    <w:rsid w:val="001A4A36"/>
    <w:rsid w:val="001B2AB8"/>
    <w:rsid w:val="001C0B91"/>
    <w:rsid w:val="001C6DEF"/>
    <w:rsid w:val="001D3EEB"/>
    <w:rsid w:val="001D5520"/>
    <w:rsid w:val="001D5772"/>
    <w:rsid w:val="001E0278"/>
    <w:rsid w:val="001F17C7"/>
    <w:rsid w:val="001F2A62"/>
    <w:rsid w:val="001F5846"/>
    <w:rsid w:val="001F7AB9"/>
    <w:rsid w:val="00203167"/>
    <w:rsid w:val="002069BB"/>
    <w:rsid w:val="00212645"/>
    <w:rsid w:val="002164A9"/>
    <w:rsid w:val="00227E80"/>
    <w:rsid w:val="002337D7"/>
    <w:rsid w:val="00237519"/>
    <w:rsid w:val="00242B5C"/>
    <w:rsid w:val="00243C2E"/>
    <w:rsid w:val="00271BC5"/>
    <w:rsid w:val="0027246F"/>
    <w:rsid w:val="002777C2"/>
    <w:rsid w:val="00283614"/>
    <w:rsid w:val="00294816"/>
    <w:rsid w:val="002957C7"/>
    <w:rsid w:val="002A2C9F"/>
    <w:rsid w:val="002B0930"/>
    <w:rsid w:val="002B1B59"/>
    <w:rsid w:val="002B4E81"/>
    <w:rsid w:val="002B5687"/>
    <w:rsid w:val="002C1B05"/>
    <w:rsid w:val="002C446A"/>
    <w:rsid w:val="002C4685"/>
    <w:rsid w:val="002C4841"/>
    <w:rsid w:val="002D15F4"/>
    <w:rsid w:val="002D5EA8"/>
    <w:rsid w:val="002E05D1"/>
    <w:rsid w:val="002E1AFF"/>
    <w:rsid w:val="002E22ED"/>
    <w:rsid w:val="002E4915"/>
    <w:rsid w:val="002F45E1"/>
    <w:rsid w:val="002F6989"/>
    <w:rsid w:val="00310B5D"/>
    <w:rsid w:val="00315D25"/>
    <w:rsid w:val="00320ECE"/>
    <w:rsid w:val="003239C4"/>
    <w:rsid w:val="00330978"/>
    <w:rsid w:val="00345DA5"/>
    <w:rsid w:val="003464CF"/>
    <w:rsid w:val="00347D34"/>
    <w:rsid w:val="003531E0"/>
    <w:rsid w:val="003600A8"/>
    <w:rsid w:val="003636C0"/>
    <w:rsid w:val="003677F4"/>
    <w:rsid w:val="00372387"/>
    <w:rsid w:val="00377C49"/>
    <w:rsid w:val="003821E3"/>
    <w:rsid w:val="0038314C"/>
    <w:rsid w:val="00387FAB"/>
    <w:rsid w:val="003925A8"/>
    <w:rsid w:val="00396F83"/>
    <w:rsid w:val="00397767"/>
    <w:rsid w:val="003A12F9"/>
    <w:rsid w:val="003A5277"/>
    <w:rsid w:val="003A7FED"/>
    <w:rsid w:val="003B3DCC"/>
    <w:rsid w:val="003B4ECB"/>
    <w:rsid w:val="003C4F6C"/>
    <w:rsid w:val="003E7BB8"/>
    <w:rsid w:val="003F51A8"/>
    <w:rsid w:val="00402450"/>
    <w:rsid w:val="00402568"/>
    <w:rsid w:val="004031C1"/>
    <w:rsid w:val="004060D4"/>
    <w:rsid w:val="00420084"/>
    <w:rsid w:val="00420361"/>
    <w:rsid w:val="004266E5"/>
    <w:rsid w:val="00431058"/>
    <w:rsid w:val="004374B9"/>
    <w:rsid w:val="00444533"/>
    <w:rsid w:val="004479E2"/>
    <w:rsid w:val="004559D3"/>
    <w:rsid w:val="004571D3"/>
    <w:rsid w:val="00461CFD"/>
    <w:rsid w:val="00467FA6"/>
    <w:rsid w:val="00475552"/>
    <w:rsid w:val="004828CC"/>
    <w:rsid w:val="00497F36"/>
    <w:rsid w:val="004A7A70"/>
    <w:rsid w:val="004B3E25"/>
    <w:rsid w:val="004C194E"/>
    <w:rsid w:val="004D0690"/>
    <w:rsid w:val="004D4444"/>
    <w:rsid w:val="004D491F"/>
    <w:rsid w:val="004E1F84"/>
    <w:rsid w:val="004E2789"/>
    <w:rsid w:val="004E3B10"/>
    <w:rsid w:val="004F3AE0"/>
    <w:rsid w:val="00505B66"/>
    <w:rsid w:val="00510FCA"/>
    <w:rsid w:val="0051133F"/>
    <w:rsid w:val="005229AC"/>
    <w:rsid w:val="005376DE"/>
    <w:rsid w:val="00541A7D"/>
    <w:rsid w:val="00542160"/>
    <w:rsid w:val="00542DE8"/>
    <w:rsid w:val="005474D4"/>
    <w:rsid w:val="0055264A"/>
    <w:rsid w:val="00554DFF"/>
    <w:rsid w:val="00563842"/>
    <w:rsid w:val="00564927"/>
    <w:rsid w:val="0057239C"/>
    <w:rsid w:val="00575609"/>
    <w:rsid w:val="0058043F"/>
    <w:rsid w:val="0058678A"/>
    <w:rsid w:val="00593AD1"/>
    <w:rsid w:val="005A2B60"/>
    <w:rsid w:val="005A6B12"/>
    <w:rsid w:val="005A6DBA"/>
    <w:rsid w:val="005A6E04"/>
    <w:rsid w:val="005B6970"/>
    <w:rsid w:val="005C1EAC"/>
    <w:rsid w:val="005C400F"/>
    <w:rsid w:val="005D2D1D"/>
    <w:rsid w:val="005D48F0"/>
    <w:rsid w:val="005E0361"/>
    <w:rsid w:val="005E3C28"/>
    <w:rsid w:val="005E5A5E"/>
    <w:rsid w:val="006102B0"/>
    <w:rsid w:val="00620091"/>
    <w:rsid w:val="00620A7B"/>
    <w:rsid w:val="0062292F"/>
    <w:rsid w:val="00642EBA"/>
    <w:rsid w:val="00650B47"/>
    <w:rsid w:val="00657900"/>
    <w:rsid w:val="006751C2"/>
    <w:rsid w:val="0068287E"/>
    <w:rsid w:val="00683412"/>
    <w:rsid w:val="006856C1"/>
    <w:rsid w:val="00685957"/>
    <w:rsid w:val="006911D4"/>
    <w:rsid w:val="00691742"/>
    <w:rsid w:val="0069258F"/>
    <w:rsid w:val="00696A33"/>
    <w:rsid w:val="006A0132"/>
    <w:rsid w:val="006A3FCE"/>
    <w:rsid w:val="006B2433"/>
    <w:rsid w:val="006B3A0F"/>
    <w:rsid w:val="006C08D8"/>
    <w:rsid w:val="006C1C80"/>
    <w:rsid w:val="006C2637"/>
    <w:rsid w:val="006D3B1A"/>
    <w:rsid w:val="006D761D"/>
    <w:rsid w:val="006E42C5"/>
    <w:rsid w:val="006E6484"/>
    <w:rsid w:val="00715790"/>
    <w:rsid w:val="00715EC5"/>
    <w:rsid w:val="0072093E"/>
    <w:rsid w:val="0072284A"/>
    <w:rsid w:val="0072458A"/>
    <w:rsid w:val="00725844"/>
    <w:rsid w:val="007358E3"/>
    <w:rsid w:val="0075358F"/>
    <w:rsid w:val="00773CA0"/>
    <w:rsid w:val="00774F73"/>
    <w:rsid w:val="00783534"/>
    <w:rsid w:val="00787B34"/>
    <w:rsid w:val="007914E9"/>
    <w:rsid w:val="007931A2"/>
    <w:rsid w:val="00796E74"/>
    <w:rsid w:val="00797A04"/>
    <w:rsid w:val="007A0B65"/>
    <w:rsid w:val="007A75DB"/>
    <w:rsid w:val="007B280E"/>
    <w:rsid w:val="007B6672"/>
    <w:rsid w:val="007C64A0"/>
    <w:rsid w:val="007C72B3"/>
    <w:rsid w:val="007C7BDD"/>
    <w:rsid w:val="007D4EAF"/>
    <w:rsid w:val="007D5FA2"/>
    <w:rsid w:val="007E138B"/>
    <w:rsid w:val="007E6078"/>
    <w:rsid w:val="007F2339"/>
    <w:rsid w:val="007F2EDB"/>
    <w:rsid w:val="007F32B1"/>
    <w:rsid w:val="007F475C"/>
    <w:rsid w:val="007F5794"/>
    <w:rsid w:val="00800CBA"/>
    <w:rsid w:val="008021F3"/>
    <w:rsid w:val="00807CC1"/>
    <w:rsid w:val="008163DA"/>
    <w:rsid w:val="00820FB4"/>
    <w:rsid w:val="008237D2"/>
    <w:rsid w:val="0082456C"/>
    <w:rsid w:val="00825820"/>
    <w:rsid w:val="008311B4"/>
    <w:rsid w:val="0085337D"/>
    <w:rsid w:val="00855500"/>
    <w:rsid w:val="00856CDC"/>
    <w:rsid w:val="008611B6"/>
    <w:rsid w:val="00861BD3"/>
    <w:rsid w:val="00864F35"/>
    <w:rsid w:val="0086655A"/>
    <w:rsid w:val="0086744C"/>
    <w:rsid w:val="00875E43"/>
    <w:rsid w:val="008804CA"/>
    <w:rsid w:val="00881B1A"/>
    <w:rsid w:val="0089683A"/>
    <w:rsid w:val="008B762C"/>
    <w:rsid w:val="008C38A2"/>
    <w:rsid w:val="008C58E6"/>
    <w:rsid w:val="008C671A"/>
    <w:rsid w:val="008E31D2"/>
    <w:rsid w:val="008E3642"/>
    <w:rsid w:val="008E4B8D"/>
    <w:rsid w:val="008F0E31"/>
    <w:rsid w:val="008F783F"/>
    <w:rsid w:val="009016A8"/>
    <w:rsid w:val="009110AE"/>
    <w:rsid w:val="00914C19"/>
    <w:rsid w:val="00920492"/>
    <w:rsid w:val="00926122"/>
    <w:rsid w:val="00934787"/>
    <w:rsid w:val="00935C9A"/>
    <w:rsid w:val="00936954"/>
    <w:rsid w:val="00940ED5"/>
    <w:rsid w:val="00951BDF"/>
    <w:rsid w:val="00957D55"/>
    <w:rsid w:val="00966F52"/>
    <w:rsid w:val="00973A46"/>
    <w:rsid w:val="00982900"/>
    <w:rsid w:val="009833D6"/>
    <w:rsid w:val="009855C8"/>
    <w:rsid w:val="0099104B"/>
    <w:rsid w:val="00994C9E"/>
    <w:rsid w:val="009A2301"/>
    <w:rsid w:val="009A59A4"/>
    <w:rsid w:val="009B36FC"/>
    <w:rsid w:val="009B546A"/>
    <w:rsid w:val="009C33C2"/>
    <w:rsid w:val="009C4541"/>
    <w:rsid w:val="009C53B1"/>
    <w:rsid w:val="009C6C12"/>
    <w:rsid w:val="009D432D"/>
    <w:rsid w:val="009D7944"/>
    <w:rsid w:val="009E6845"/>
    <w:rsid w:val="009E6CB6"/>
    <w:rsid w:val="009F1B63"/>
    <w:rsid w:val="00A06D63"/>
    <w:rsid w:val="00A11022"/>
    <w:rsid w:val="00A125D5"/>
    <w:rsid w:val="00A23744"/>
    <w:rsid w:val="00A2684D"/>
    <w:rsid w:val="00A3288E"/>
    <w:rsid w:val="00A40C9B"/>
    <w:rsid w:val="00A519AF"/>
    <w:rsid w:val="00A551BD"/>
    <w:rsid w:val="00A6625F"/>
    <w:rsid w:val="00A75C49"/>
    <w:rsid w:val="00A961AF"/>
    <w:rsid w:val="00AA1200"/>
    <w:rsid w:val="00AA1827"/>
    <w:rsid w:val="00AA6087"/>
    <w:rsid w:val="00AC0CF6"/>
    <w:rsid w:val="00AC195A"/>
    <w:rsid w:val="00AC6C18"/>
    <w:rsid w:val="00AD4077"/>
    <w:rsid w:val="00AE15B3"/>
    <w:rsid w:val="00AE4CFC"/>
    <w:rsid w:val="00AF49F8"/>
    <w:rsid w:val="00B0449E"/>
    <w:rsid w:val="00B22F1E"/>
    <w:rsid w:val="00B32E5C"/>
    <w:rsid w:val="00B3496C"/>
    <w:rsid w:val="00B34FAB"/>
    <w:rsid w:val="00B42D35"/>
    <w:rsid w:val="00B75EDC"/>
    <w:rsid w:val="00B8318D"/>
    <w:rsid w:val="00B8319A"/>
    <w:rsid w:val="00B93A36"/>
    <w:rsid w:val="00B96F06"/>
    <w:rsid w:val="00BB0E0F"/>
    <w:rsid w:val="00BC0D11"/>
    <w:rsid w:val="00BC1E58"/>
    <w:rsid w:val="00BC4702"/>
    <w:rsid w:val="00BD2F39"/>
    <w:rsid w:val="00BD52D3"/>
    <w:rsid w:val="00BE0545"/>
    <w:rsid w:val="00BE5225"/>
    <w:rsid w:val="00BF6104"/>
    <w:rsid w:val="00BF712C"/>
    <w:rsid w:val="00C1157D"/>
    <w:rsid w:val="00C1233E"/>
    <w:rsid w:val="00C32C24"/>
    <w:rsid w:val="00C411B2"/>
    <w:rsid w:val="00C454FB"/>
    <w:rsid w:val="00C45C17"/>
    <w:rsid w:val="00C53F20"/>
    <w:rsid w:val="00C54047"/>
    <w:rsid w:val="00C54D5F"/>
    <w:rsid w:val="00C554DF"/>
    <w:rsid w:val="00C6481C"/>
    <w:rsid w:val="00C6503F"/>
    <w:rsid w:val="00C81178"/>
    <w:rsid w:val="00C81F1B"/>
    <w:rsid w:val="00C83AA9"/>
    <w:rsid w:val="00C86815"/>
    <w:rsid w:val="00C91F9F"/>
    <w:rsid w:val="00C92339"/>
    <w:rsid w:val="00C938CE"/>
    <w:rsid w:val="00CA23F4"/>
    <w:rsid w:val="00CA57F8"/>
    <w:rsid w:val="00CB46BF"/>
    <w:rsid w:val="00CD02DB"/>
    <w:rsid w:val="00CD4FB8"/>
    <w:rsid w:val="00CD549D"/>
    <w:rsid w:val="00CD6269"/>
    <w:rsid w:val="00CE0C0C"/>
    <w:rsid w:val="00CE1DB5"/>
    <w:rsid w:val="00CE69EC"/>
    <w:rsid w:val="00CE7EE6"/>
    <w:rsid w:val="00CF2000"/>
    <w:rsid w:val="00CF2807"/>
    <w:rsid w:val="00CF3CA9"/>
    <w:rsid w:val="00CF64A0"/>
    <w:rsid w:val="00D008DF"/>
    <w:rsid w:val="00D17736"/>
    <w:rsid w:val="00D243D9"/>
    <w:rsid w:val="00D31CA6"/>
    <w:rsid w:val="00D31E9C"/>
    <w:rsid w:val="00D34922"/>
    <w:rsid w:val="00D47340"/>
    <w:rsid w:val="00D67B19"/>
    <w:rsid w:val="00D73885"/>
    <w:rsid w:val="00D76E23"/>
    <w:rsid w:val="00D775EF"/>
    <w:rsid w:val="00D80694"/>
    <w:rsid w:val="00D806AE"/>
    <w:rsid w:val="00D840B4"/>
    <w:rsid w:val="00D96CD1"/>
    <w:rsid w:val="00DA070C"/>
    <w:rsid w:val="00DA0DFD"/>
    <w:rsid w:val="00DA3615"/>
    <w:rsid w:val="00DA78CF"/>
    <w:rsid w:val="00DB23B5"/>
    <w:rsid w:val="00DB286D"/>
    <w:rsid w:val="00DC0077"/>
    <w:rsid w:val="00DC4DEA"/>
    <w:rsid w:val="00DC63CC"/>
    <w:rsid w:val="00DD172A"/>
    <w:rsid w:val="00DD4435"/>
    <w:rsid w:val="00DD7692"/>
    <w:rsid w:val="00DE6B3B"/>
    <w:rsid w:val="00DF0EE4"/>
    <w:rsid w:val="00DF5CE0"/>
    <w:rsid w:val="00DF74B7"/>
    <w:rsid w:val="00E01706"/>
    <w:rsid w:val="00E066C6"/>
    <w:rsid w:val="00E07CBA"/>
    <w:rsid w:val="00E1503C"/>
    <w:rsid w:val="00E17914"/>
    <w:rsid w:val="00E34791"/>
    <w:rsid w:val="00E35488"/>
    <w:rsid w:val="00E35E01"/>
    <w:rsid w:val="00E434C8"/>
    <w:rsid w:val="00E44BA5"/>
    <w:rsid w:val="00E51387"/>
    <w:rsid w:val="00E62A80"/>
    <w:rsid w:val="00E64FDA"/>
    <w:rsid w:val="00E83302"/>
    <w:rsid w:val="00E83BF0"/>
    <w:rsid w:val="00E910DF"/>
    <w:rsid w:val="00E92D29"/>
    <w:rsid w:val="00EA710A"/>
    <w:rsid w:val="00EA7115"/>
    <w:rsid w:val="00EB018E"/>
    <w:rsid w:val="00EC7C99"/>
    <w:rsid w:val="00ED71AC"/>
    <w:rsid w:val="00ED7876"/>
    <w:rsid w:val="00ED7E52"/>
    <w:rsid w:val="00EE2D28"/>
    <w:rsid w:val="00EE38D0"/>
    <w:rsid w:val="00EF69EE"/>
    <w:rsid w:val="00F23ACF"/>
    <w:rsid w:val="00F23BAF"/>
    <w:rsid w:val="00F2501C"/>
    <w:rsid w:val="00F254CA"/>
    <w:rsid w:val="00F31EAA"/>
    <w:rsid w:val="00F354B2"/>
    <w:rsid w:val="00F36C24"/>
    <w:rsid w:val="00F372A4"/>
    <w:rsid w:val="00F54629"/>
    <w:rsid w:val="00F563E0"/>
    <w:rsid w:val="00F70B00"/>
    <w:rsid w:val="00F75BAB"/>
    <w:rsid w:val="00F77DEE"/>
    <w:rsid w:val="00F93CBA"/>
    <w:rsid w:val="00FB2F51"/>
    <w:rsid w:val="00FB3A27"/>
    <w:rsid w:val="00FB7624"/>
    <w:rsid w:val="00FC369D"/>
    <w:rsid w:val="00FC3B8B"/>
    <w:rsid w:val="00FC7EF5"/>
    <w:rsid w:val="00FD3CC8"/>
    <w:rsid w:val="00FE2863"/>
    <w:rsid w:val="00FE5B83"/>
    <w:rsid w:val="00FF3F93"/>
    <w:rsid w:val="00FF5381"/>
    <w:rsid w:val="00FF7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58CFF95C"/>
  <w15:docId w15:val="{FDCC3E48-98E7-4212-865A-4415AE428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color w:val="000000"/>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4A0"/>
    <w:rPr>
      <w:rFonts w:eastAsia="Times New Roman" w:cs="Times New Roman"/>
      <w:lang w:val="en-GB"/>
    </w:rPr>
  </w:style>
  <w:style w:type="paragraph" w:styleId="Heading1">
    <w:name w:val="heading 1"/>
    <w:basedOn w:val="Normal"/>
    <w:next w:val="Normal"/>
    <w:link w:val="Heading1Char"/>
    <w:uiPriority w:val="9"/>
    <w:qFormat/>
    <w:rsid w:val="007C64A0"/>
    <w:pPr>
      <w:keepNext/>
      <w:outlineLvl w:val="0"/>
    </w:pPr>
    <w:rPr>
      <w:rFonts w:ascii="Times New Roman" w:hAnsi="Times New Roman"/>
      <w:u w:val="single"/>
    </w:rPr>
  </w:style>
  <w:style w:type="paragraph" w:styleId="Heading2">
    <w:name w:val="heading 2"/>
    <w:basedOn w:val="Normal"/>
    <w:next w:val="Normal"/>
    <w:link w:val="Heading2Char"/>
    <w:uiPriority w:val="9"/>
    <w:qFormat/>
    <w:rsid w:val="007C64A0"/>
    <w:pPr>
      <w:keepNext/>
      <w:jc w:val="center"/>
      <w:outlineLvl w:val="1"/>
    </w:pPr>
    <w:rPr>
      <w:b/>
      <w:bCs/>
    </w:rPr>
  </w:style>
  <w:style w:type="paragraph" w:styleId="Heading3">
    <w:name w:val="heading 3"/>
    <w:basedOn w:val="Normal"/>
    <w:next w:val="Normal"/>
    <w:link w:val="Heading3Char"/>
    <w:uiPriority w:val="9"/>
    <w:qFormat/>
    <w:rsid w:val="007C64A0"/>
    <w:pPr>
      <w:keepNext/>
      <w:ind w:left="-108" w:right="-108"/>
      <w:jc w:val="center"/>
      <w:outlineLvl w:val="2"/>
    </w:pPr>
    <w:rPr>
      <w:rFonts w:cs="Arial"/>
      <w:b/>
      <w:bCs/>
    </w:rPr>
  </w:style>
  <w:style w:type="paragraph" w:styleId="Heading4">
    <w:name w:val="heading 4"/>
    <w:basedOn w:val="Normal"/>
    <w:next w:val="Normal"/>
    <w:link w:val="Heading4Char"/>
    <w:uiPriority w:val="9"/>
    <w:qFormat/>
    <w:rsid w:val="007C64A0"/>
    <w:pPr>
      <w:keepNext/>
      <w:outlineLvl w:val="3"/>
    </w:pPr>
    <w:rPr>
      <w:rFonts w:ascii="Haettenschweiler" w:hAnsi="Haettenschweiler"/>
      <w:sz w:val="28"/>
      <w:lang w:val="en-US"/>
    </w:rPr>
  </w:style>
  <w:style w:type="paragraph" w:styleId="Heading5">
    <w:name w:val="heading 5"/>
    <w:basedOn w:val="Normal"/>
    <w:next w:val="Normal"/>
    <w:link w:val="Heading5Char"/>
    <w:uiPriority w:val="9"/>
    <w:qFormat/>
    <w:rsid w:val="007C64A0"/>
    <w:pPr>
      <w:keepNext/>
      <w:spacing w:line="360" w:lineRule="auto"/>
      <w:ind w:left="360"/>
      <w:jc w:val="both"/>
      <w:outlineLvl w:val="4"/>
    </w:pPr>
    <w:rPr>
      <w:u w:val="single"/>
      <w:lang w:val="en-US"/>
    </w:rPr>
  </w:style>
  <w:style w:type="paragraph" w:styleId="Heading6">
    <w:name w:val="heading 6"/>
    <w:basedOn w:val="Normal"/>
    <w:next w:val="Normal"/>
    <w:link w:val="Heading6Char"/>
    <w:uiPriority w:val="9"/>
    <w:qFormat/>
    <w:rsid w:val="007C64A0"/>
    <w:pPr>
      <w:keepNext/>
      <w:ind w:left="-90" w:right="-69"/>
      <w:jc w:val="center"/>
      <w:outlineLvl w:val="5"/>
    </w:pPr>
    <w:rPr>
      <w:rFonts w:ascii="Times New Roman" w:hAnsi="Times New Roman"/>
      <w:b/>
      <w:bCs/>
      <w:sz w:val="20"/>
    </w:rPr>
  </w:style>
  <w:style w:type="paragraph" w:styleId="Heading7">
    <w:name w:val="heading 7"/>
    <w:basedOn w:val="Normal"/>
    <w:next w:val="Normal"/>
    <w:link w:val="Heading7Char"/>
    <w:uiPriority w:val="9"/>
    <w:qFormat/>
    <w:rsid w:val="007C64A0"/>
    <w:pPr>
      <w:keepNext/>
      <w:ind w:left="-108" w:right="-108"/>
      <w:jc w:val="center"/>
      <w:outlineLvl w:val="6"/>
    </w:pPr>
    <w:rPr>
      <w:rFonts w:ascii="Times New Roman" w:hAnsi="Times New Roman"/>
      <w:b/>
      <w:bCs/>
      <w:sz w:val="22"/>
    </w:rPr>
  </w:style>
  <w:style w:type="paragraph" w:styleId="Heading8">
    <w:name w:val="heading 8"/>
    <w:basedOn w:val="Normal"/>
    <w:next w:val="Normal"/>
    <w:link w:val="Heading8Char"/>
    <w:uiPriority w:val="9"/>
    <w:qFormat/>
    <w:rsid w:val="007C64A0"/>
    <w:pPr>
      <w:keepNext/>
      <w:spacing w:line="360" w:lineRule="auto"/>
      <w:ind w:left="630"/>
      <w:jc w:val="both"/>
      <w:outlineLvl w:val="7"/>
    </w:pPr>
    <w:rPr>
      <w:lang w:val="en-US"/>
    </w:rPr>
  </w:style>
  <w:style w:type="paragraph" w:styleId="Heading9">
    <w:name w:val="heading 9"/>
    <w:basedOn w:val="Normal"/>
    <w:next w:val="Normal"/>
    <w:link w:val="Heading9Char"/>
    <w:uiPriority w:val="9"/>
    <w:qFormat/>
    <w:rsid w:val="007C64A0"/>
    <w:pPr>
      <w:keepNext/>
      <w:spacing w:line="360" w:lineRule="auto"/>
      <w:ind w:left="684"/>
      <w:jc w:val="both"/>
      <w:outlineLvl w:val="8"/>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4A0"/>
    <w:rPr>
      <w:rFonts w:ascii="Times New Roman" w:eastAsia="Times New Roman" w:hAnsi="Times New Roman" w:cs="Times New Roman"/>
      <w:u w:val="single"/>
      <w:lang w:val="en-GB"/>
    </w:rPr>
  </w:style>
  <w:style w:type="character" w:customStyle="1" w:styleId="Heading2Char">
    <w:name w:val="Heading 2 Char"/>
    <w:basedOn w:val="DefaultParagraphFont"/>
    <w:link w:val="Heading2"/>
    <w:uiPriority w:val="9"/>
    <w:rsid w:val="007C64A0"/>
    <w:rPr>
      <w:rFonts w:eastAsia="Times New Roman" w:cs="Times New Roman"/>
      <w:b/>
      <w:bCs/>
      <w:lang w:val="en-GB"/>
    </w:rPr>
  </w:style>
  <w:style w:type="character" w:customStyle="1" w:styleId="Heading3Char">
    <w:name w:val="Heading 3 Char"/>
    <w:basedOn w:val="DefaultParagraphFont"/>
    <w:link w:val="Heading3"/>
    <w:uiPriority w:val="9"/>
    <w:rsid w:val="007C64A0"/>
    <w:rPr>
      <w:rFonts w:eastAsia="Times New Roman"/>
      <w:b/>
      <w:bCs/>
      <w:lang w:val="en-GB"/>
    </w:rPr>
  </w:style>
  <w:style w:type="character" w:customStyle="1" w:styleId="Heading4Char">
    <w:name w:val="Heading 4 Char"/>
    <w:basedOn w:val="DefaultParagraphFont"/>
    <w:link w:val="Heading4"/>
    <w:uiPriority w:val="9"/>
    <w:rsid w:val="007C64A0"/>
    <w:rPr>
      <w:rFonts w:ascii="Haettenschweiler" w:eastAsia="Times New Roman" w:hAnsi="Haettenschweiler" w:cs="Times New Roman"/>
      <w:sz w:val="28"/>
      <w:szCs w:val="20"/>
    </w:rPr>
  </w:style>
  <w:style w:type="character" w:customStyle="1" w:styleId="Heading5Char">
    <w:name w:val="Heading 5 Char"/>
    <w:basedOn w:val="DefaultParagraphFont"/>
    <w:link w:val="Heading5"/>
    <w:uiPriority w:val="9"/>
    <w:rsid w:val="007C64A0"/>
    <w:rPr>
      <w:rFonts w:eastAsia="Times New Roman" w:cs="Times New Roman"/>
      <w:szCs w:val="20"/>
      <w:u w:val="single"/>
    </w:rPr>
  </w:style>
  <w:style w:type="character" w:customStyle="1" w:styleId="Heading6Char">
    <w:name w:val="Heading 6 Char"/>
    <w:basedOn w:val="DefaultParagraphFont"/>
    <w:link w:val="Heading6"/>
    <w:uiPriority w:val="9"/>
    <w:rsid w:val="007C64A0"/>
    <w:rPr>
      <w:rFonts w:ascii="Times New Roman" w:eastAsia="Times New Roman" w:hAnsi="Times New Roman" w:cs="Times New Roman"/>
      <w:b/>
      <w:bCs/>
      <w:sz w:val="20"/>
      <w:lang w:val="en-GB"/>
    </w:rPr>
  </w:style>
  <w:style w:type="character" w:customStyle="1" w:styleId="Heading7Char">
    <w:name w:val="Heading 7 Char"/>
    <w:basedOn w:val="DefaultParagraphFont"/>
    <w:link w:val="Heading7"/>
    <w:uiPriority w:val="9"/>
    <w:rsid w:val="007C64A0"/>
    <w:rPr>
      <w:rFonts w:ascii="Times New Roman" w:eastAsia="Times New Roman" w:hAnsi="Times New Roman" w:cs="Times New Roman"/>
      <w:b/>
      <w:bCs/>
      <w:sz w:val="22"/>
      <w:lang w:val="en-GB"/>
    </w:rPr>
  </w:style>
  <w:style w:type="character" w:customStyle="1" w:styleId="Heading8Char">
    <w:name w:val="Heading 8 Char"/>
    <w:basedOn w:val="DefaultParagraphFont"/>
    <w:link w:val="Heading8"/>
    <w:uiPriority w:val="9"/>
    <w:rsid w:val="007C64A0"/>
    <w:rPr>
      <w:rFonts w:eastAsia="Times New Roman" w:cs="Times New Roman"/>
      <w:color w:val="000000"/>
      <w:szCs w:val="20"/>
    </w:rPr>
  </w:style>
  <w:style w:type="character" w:customStyle="1" w:styleId="Heading9Char">
    <w:name w:val="Heading 9 Char"/>
    <w:basedOn w:val="DefaultParagraphFont"/>
    <w:link w:val="Heading9"/>
    <w:uiPriority w:val="9"/>
    <w:rsid w:val="007C64A0"/>
    <w:rPr>
      <w:rFonts w:eastAsia="Times New Roman" w:cs="Times New Roman"/>
      <w:color w:val="000000"/>
      <w:szCs w:val="20"/>
    </w:rPr>
  </w:style>
  <w:style w:type="paragraph" w:styleId="Title">
    <w:name w:val="Title"/>
    <w:basedOn w:val="Normal"/>
    <w:link w:val="TitleChar"/>
    <w:qFormat/>
    <w:rsid w:val="007C64A0"/>
    <w:pPr>
      <w:jc w:val="center"/>
    </w:pPr>
    <w:rPr>
      <w:b/>
      <w:lang w:val="en-US"/>
    </w:rPr>
  </w:style>
  <w:style w:type="character" w:customStyle="1" w:styleId="TitleChar">
    <w:name w:val="Title Char"/>
    <w:basedOn w:val="DefaultParagraphFont"/>
    <w:link w:val="Title"/>
    <w:rsid w:val="007C64A0"/>
    <w:rPr>
      <w:rFonts w:eastAsia="Times New Roman" w:cs="Times New Roman"/>
      <w:b/>
      <w:szCs w:val="20"/>
    </w:rPr>
  </w:style>
  <w:style w:type="paragraph" w:styleId="BodyTextIndent">
    <w:name w:val="Body Text Indent"/>
    <w:basedOn w:val="Normal"/>
    <w:link w:val="BodyTextIndentChar"/>
    <w:uiPriority w:val="99"/>
    <w:rsid w:val="007C64A0"/>
    <w:pPr>
      <w:spacing w:line="360" w:lineRule="auto"/>
      <w:ind w:firstLine="720"/>
      <w:jc w:val="both"/>
    </w:pPr>
    <w:rPr>
      <w:lang w:val="en-US"/>
    </w:rPr>
  </w:style>
  <w:style w:type="character" w:customStyle="1" w:styleId="BodyTextIndentChar">
    <w:name w:val="Body Text Indent Char"/>
    <w:basedOn w:val="DefaultParagraphFont"/>
    <w:link w:val="BodyTextIndent"/>
    <w:uiPriority w:val="99"/>
    <w:rsid w:val="007C64A0"/>
    <w:rPr>
      <w:rFonts w:eastAsia="Times New Roman" w:cs="Times New Roman"/>
      <w:szCs w:val="20"/>
    </w:rPr>
  </w:style>
  <w:style w:type="paragraph" w:styleId="BodyText2">
    <w:name w:val="Body Text 2"/>
    <w:basedOn w:val="Normal"/>
    <w:link w:val="BodyText2Char"/>
    <w:uiPriority w:val="99"/>
    <w:rsid w:val="007C64A0"/>
    <w:pPr>
      <w:spacing w:line="360" w:lineRule="auto"/>
      <w:jc w:val="both"/>
    </w:pPr>
    <w:rPr>
      <w:lang w:val="en-US"/>
    </w:rPr>
  </w:style>
  <w:style w:type="character" w:customStyle="1" w:styleId="BodyText2Char">
    <w:name w:val="Body Text 2 Char"/>
    <w:basedOn w:val="DefaultParagraphFont"/>
    <w:link w:val="BodyText2"/>
    <w:uiPriority w:val="99"/>
    <w:rsid w:val="007C64A0"/>
    <w:rPr>
      <w:rFonts w:eastAsia="Times New Roman" w:cs="Times New Roman"/>
      <w:szCs w:val="20"/>
    </w:rPr>
  </w:style>
  <w:style w:type="paragraph" w:styleId="BodyText">
    <w:name w:val="Body Text"/>
    <w:basedOn w:val="Normal"/>
    <w:link w:val="BodyTextChar"/>
    <w:uiPriority w:val="99"/>
    <w:rsid w:val="007C64A0"/>
    <w:pPr>
      <w:jc w:val="both"/>
    </w:pPr>
    <w:rPr>
      <w:b/>
      <w:lang w:val="en-US"/>
    </w:rPr>
  </w:style>
  <w:style w:type="character" w:customStyle="1" w:styleId="BodyTextChar">
    <w:name w:val="Body Text Char"/>
    <w:basedOn w:val="DefaultParagraphFont"/>
    <w:link w:val="BodyText"/>
    <w:uiPriority w:val="99"/>
    <w:rsid w:val="007C64A0"/>
    <w:rPr>
      <w:rFonts w:eastAsia="Times New Roman" w:cs="Times New Roman"/>
      <w:b/>
      <w:szCs w:val="20"/>
    </w:rPr>
  </w:style>
  <w:style w:type="paragraph" w:styleId="Subtitle">
    <w:name w:val="Subtitle"/>
    <w:basedOn w:val="Normal"/>
    <w:link w:val="SubtitleChar"/>
    <w:uiPriority w:val="11"/>
    <w:qFormat/>
    <w:rsid w:val="007C64A0"/>
    <w:pPr>
      <w:jc w:val="center"/>
    </w:pPr>
    <w:rPr>
      <w:b/>
      <w:sz w:val="28"/>
      <w:lang w:val="en-US"/>
    </w:rPr>
  </w:style>
  <w:style w:type="character" w:customStyle="1" w:styleId="SubtitleChar">
    <w:name w:val="Subtitle Char"/>
    <w:basedOn w:val="DefaultParagraphFont"/>
    <w:link w:val="Subtitle"/>
    <w:uiPriority w:val="11"/>
    <w:rsid w:val="007C64A0"/>
    <w:rPr>
      <w:rFonts w:eastAsia="Times New Roman" w:cs="Times New Roman"/>
      <w:b/>
      <w:sz w:val="28"/>
      <w:szCs w:val="20"/>
    </w:rPr>
  </w:style>
  <w:style w:type="paragraph" w:styleId="BlockText">
    <w:name w:val="Block Text"/>
    <w:basedOn w:val="Normal"/>
    <w:uiPriority w:val="99"/>
    <w:rsid w:val="007C64A0"/>
    <w:pPr>
      <w:ind w:left="162" w:right="72" w:hanging="162"/>
    </w:pPr>
    <w:rPr>
      <w:sz w:val="22"/>
      <w:lang w:val="en-US"/>
    </w:rPr>
  </w:style>
  <w:style w:type="character" w:styleId="PageNumber">
    <w:name w:val="page number"/>
    <w:basedOn w:val="DefaultParagraphFont"/>
    <w:uiPriority w:val="99"/>
    <w:rsid w:val="007C64A0"/>
    <w:rPr>
      <w:rFonts w:cs="Times New Roman"/>
    </w:rPr>
  </w:style>
  <w:style w:type="paragraph" w:styleId="Footer">
    <w:name w:val="footer"/>
    <w:basedOn w:val="Normal"/>
    <w:link w:val="FooterChar"/>
    <w:uiPriority w:val="99"/>
    <w:rsid w:val="007C64A0"/>
    <w:pPr>
      <w:tabs>
        <w:tab w:val="center" w:pos="4320"/>
        <w:tab w:val="right" w:pos="8640"/>
      </w:tabs>
    </w:pPr>
    <w:rPr>
      <w:sz w:val="20"/>
      <w:lang w:val="en-US"/>
    </w:rPr>
  </w:style>
  <w:style w:type="character" w:customStyle="1" w:styleId="FooterChar">
    <w:name w:val="Footer Char"/>
    <w:basedOn w:val="DefaultParagraphFont"/>
    <w:link w:val="Footer"/>
    <w:uiPriority w:val="99"/>
    <w:rsid w:val="007C64A0"/>
    <w:rPr>
      <w:rFonts w:eastAsia="Times New Roman" w:cs="Times New Roman"/>
      <w:sz w:val="20"/>
      <w:szCs w:val="20"/>
    </w:rPr>
  </w:style>
  <w:style w:type="paragraph" w:styleId="BodyTextIndent2">
    <w:name w:val="Body Text Indent 2"/>
    <w:basedOn w:val="Normal"/>
    <w:link w:val="BodyTextIndent2Char"/>
    <w:uiPriority w:val="99"/>
    <w:rsid w:val="007C64A0"/>
    <w:pPr>
      <w:ind w:firstLine="935"/>
      <w:jc w:val="both"/>
    </w:pPr>
    <w:rPr>
      <w:rFonts w:cs="Arial"/>
    </w:rPr>
  </w:style>
  <w:style w:type="character" w:customStyle="1" w:styleId="BodyTextIndent2Char">
    <w:name w:val="Body Text Indent 2 Char"/>
    <w:basedOn w:val="DefaultParagraphFont"/>
    <w:link w:val="BodyTextIndent2"/>
    <w:uiPriority w:val="99"/>
    <w:rsid w:val="007C64A0"/>
    <w:rPr>
      <w:rFonts w:eastAsia="Times New Roman"/>
      <w:lang w:val="en-GB"/>
    </w:rPr>
  </w:style>
  <w:style w:type="paragraph" w:styleId="BodyTextIndent3">
    <w:name w:val="Body Text Indent 3"/>
    <w:basedOn w:val="Normal"/>
    <w:link w:val="BodyTextIndent3Char"/>
    <w:uiPriority w:val="99"/>
    <w:rsid w:val="007C64A0"/>
    <w:pPr>
      <w:ind w:left="252" w:hanging="252"/>
    </w:pPr>
    <w:rPr>
      <w:sz w:val="20"/>
    </w:rPr>
  </w:style>
  <w:style w:type="character" w:customStyle="1" w:styleId="BodyTextIndent3Char">
    <w:name w:val="Body Text Indent 3 Char"/>
    <w:basedOn w:val="DefaultParagraphFont"/>
    <w:link w:val="BodyTextIndent3"/>
    <w:uiPriority w:val="99"/>
    <w:rsid w:val="007C64A0"/>
    <w:rPr>
      <w:rFonts w:eastAsia="Times New Roman" w:cs="Times New Roman"/>
      <w:sz w:val="20"/>
      <w:lang w:val="en-GB"/>
    </w:rPr>
  </w:style>
  <w:style w:type="paragraph" w:styleId="Header">
    <w:name w:val="header"/>
    <w:basedOn w:val="Normal"/>
    <w:link w:val="HeaderChar"/>
    <w:uiPriority w:val="99"/>
    <w:rsid w:val="007C64A0"/>
    <w:pPr>
      <w:tabs>
        <w:tab w:val="center" w:pos="4153"/>
        <w:tab w:val="right" w:pos="8306"/>
      </w:tabs>
    </w:pPr>
    <w:rPr>
      <w:rFonts w:ascii="Times New Roman" w:hAnsi="Times New Roman"/>
    </w:rPr>
  </w:style>
  <w:style w:type="character" w:customStyle="1" w:styleId="HeaderChar">
    <w:name w:val="Header Char"/>
    <w:basedOn w:val="DefaultParagraphFont"/>
    <w:link w:val="Header"/>
    <w:uiPriority w:val="99"/>
    <w:rsid w:val="007C64A0"/>
    <w:rPr>
      <w:rFonts w:ascii="Times New Roman" w:eastAsia="Times New Roman" w:hAnsi="Times New Roman" w:cs="Times New Roman"/>
      <w:lang w:val="en-GB"/>
    </w:rPr>
  </w:style>
  <w:style w:type="table" w:styleId="TableGrid">
    <w:name w:val="Table Grid"/>
    <w:basedOn w:val="TableNormal"/>
    <w:uiPriority w:val="59"/>
    <w:rsid w:val="007C64A0"/>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7C64A0"/>
    <w:pPr>
      <w:jc w:val="both"/>
    </w:pPr>
    <w:rPr>
      <w:rFonts w:cs="Arial"/>
      <w:bCs/>
      <w:sz w:val="22"/>
    </w:rPr>
  </w:style>
  <w:style w:type="character" w:customStyle="1" w:styleId="BodyText3Char">
    <w:name w:val="Body Text 3 Char"/>
    <w:basedOn w:val="DefaultParagraphFont"/>
    <w:link w:val="BodyText3"/>
    <w:uiPriority w:val="99"/>
    <w:rsid w:val="007C64A0"/>
    <w:rPr>
      <w:rFonts w:eastAsia="Times New Roman"/>
      <w:bCs/>
      <w:sz w:val="22"/>
      <w:lang w:val="en-GB"/>
    </w:rPr>
  </w:style>
  <w:style w:type="paragraph" w:styleId="Caption">
    <w:name w:val="caption"/>
    <w:basedOn w:val="Normal"/>
    <w:next w:val="Normal"/>
    <w:uiPriority w:val="35"/>
    <w:qFormat/>
    <w:rsid w:val="007C64A0"/>
    <w:pPr>
      <w:spacing w:before="240" w:line="360" w:lineRule="auto"/>
      <w:ind w:right="-40"/>
      <w:jc w:val="center"/>
    </w:pPr>
    <w:rPr>
      <w:rFonts w:cs="Arial"/>
      <w:b/>
      <w:sz w:val="32"/>
    </w:rPr>
  </w:style>
  <w:style w:type="character" w:styleId="Hyperlink">
    <w:name w:val="Hyperlink"/>
    <w:basedOn w:val="DefaultParagraphFont"/>
    <w:uiPriority w:val="99"/>
    <w:rsid w:val="007C64A0"/>
    <w:rPr>
      <w:rFonts w:cs="Times New Roman"/>
      <w:color w:val="0000FF"/>
      <w:u w:val="single"/>
    </w:rPr>
  </w:style>
  <w:style w:type="paragraph" w:customStyle="1" w:styleId="prg1">
    <w:name w:val="prg1"/>
    <w:basedOn w:val="Normal"/>
    <w:rsid w:val="007C64A0"/>
    <w:pPr>
      <w:spacing w:line="360" w:lineRule="auto"/>
      <w:ind w:left="851" w:firstLine="851"/>
      <w:jc w:val="both"/>
    </w:pPr>
    <w:rPr>
      <w:rFonts w:cs="Arial"/>
      <w:lang w:val="id-ID"/>
    </w:rPr>
  </w:style>
  <w:style w:type="character" w:customStyle="1" w:styleId="StyleGaramond">
    <w:name w:val="Style Garamond"/>
    <w:basedOn w:val="DefaultParagraphFont"/>
    <w:rsid w:val="007C64A0"/>
    <w:rPr>
      <w:rFonts w:ascii="Times New Roman" w:hAnsi="Times New Roman" w:cs="Times New Roman"/>
      <w:sz w:val="24"/>
      <w:szCs w:val="24"/>
    </w:rPr>
  </w:style>
  <w:style w:type="paragraph" w:styleId="BalloonText">
    <w:name w:val="Balloon Text"/>
    <w:basedOn w:val="Normal"/>
    <w:link w:val="BalloonTextChar"/>
    <w:uiPriority w:val="99"/>
    <w:rsid w:val="007C64A0"/>
    <w:rPr>
      <w:rFonts w:ascii="Tahoma" w:hAnsi="Tahoma" w:cs="Tahoma"/>
      <w:sz w:val="16"/>
      <w:szCs w:val="16"/>
    </w:rPr>
  </w:style>
  <w:style w:type="character" w:customStyle="1" w:styleId="BalloonTextChar">
    <w:name w:val="Balloon Text Char"/>
    <w:basedOn w:val="DefaultParagraphFont"/>
    <w:link w:val="BalloonText"/>
    <w:uiPriority w:val="99"/>
    <w:rsid w:val="007C64A0"/>
    <w:rPr>
      <w:rFonts w:ascii="Tahoma" w:eastAsia="Times New Roman" w:hAnsi="Tahoma" w:cs="Tahoma"/>
      <w:sz w:val="16"/>
      <w:szCs w:val="16"/>
      <w:lang w:val="en-GB"/>
    </w:rPr>
  </w:style>
  <w:style w:type="paragraph" w:styleId="ListParagraph">
    <w:name w:val="List Paragraph"/>
    <w:aliases w:val="Body Text Char1,Char Char2,List Paragraph2,List Paragraph1,Char Char21,Dot pt,F5 List Paragraph,List Paragraph Char Char Char,Indicator Text,Numbered Para 1,Bullet 1,List Paragraph12,Bullet Points,MAIN CONTENT,Normal ind,coba1,kepala"/>
    <w:basedOn w:val="Normal"/>
    <w:link w:val="ListParagraphChar"/>
    <w:uiPriority w:val="34"/>
    <w:qFormat/>
    <w:rsid w:val="007C64A0"/>
    <w:pPr>
      <w:spacing w:after="200" w:line="276" w:lineRule="auto"/>
      <w:ind w:left="720"/>
      <w:contextualSpacing/>
    </w:pPr>
    <w:rPr>
      <w:rFonts w:asciiTheme="minorHAnsi" w:eastAsiaTheme="minorHAnsi" w:hAnsiTheme="minorHAnsi" w:cstheme="minorBidi"/>
      <w:sz w:val="22"/>
      <w:lang w:val="en-US"/>
    </w:rPr>
  </w:style>
  <w:style w:type="paragraph" w:styleId="NormalWeb">
    <w:name w:val="Normal (Web)"/>
    <w:basedOn w:val="Normal"/>
    <w:uiPriority w:val="99"/>
    <w:unhideWhenUsed/>
    <w:rsid w:val="00ED7E52"/>
    <w:pPr>
      <w:spacing w:before="100" w:beforeAutospacing="1" w:after="100" w:afterAutospacing="1"/>
    </w:pPr>
    <w:rPr>
      <w:rFonts w:ascii="Times New Roman" w:hAnsi="Times New Roman"/>
      <w:color w:val="auto"/>
      <w:szCs w:val="24"/>
      <w:lang w:val="en-US"/>
    </w:rPr>
  </w:style>
  <w:style w:type="paragraph" w:styleId="NoSpacing">
    <w:name w:val="No Spacing"/>
    <w:uiPriority w:val="1"/>
    <w:qFormat/>
    <w:rsid w:val="00431058"/>
    <w:rPr>
      <w:rFonts w:ascii="Calibri" w:eastAsia="Calibri" w:hAnsi="Calibri" w:cs="Times New Roman"/>
      <w:color w:val="auto"/>
      <w:sz w:val="22"/>
    </w:rPr>
  </w:style>
  <w:style w:type="paragraph" w:styleId="CommentText">
    <w:name w:val="annotation text"/>
    <w:basedOn w:val="Normal"/>
    <w:link w:val="CommentTextChar"/>
    <w:uiPriority w:val="99"/>
    <w:semiHidden/>
    <w:unhideWhenUsed/>
    <w:rsid w:val="00C91F9F"/>
    <w:rPr>
      <w:sz w:val="20"/>
      <w:szCs w:val="20"/>
    </w:rPr>
  </w:style>
  <w:style w:type="character" w:customStyle="1" w:styleId="CommentTextChar">
    <w:name w:val="Comment Text Char"/>
    <w:basedOn w:val="DefaultParagraphFont"/>
    <w:link w:val="CommentText"/>
    <w:uiPriority w:val="99"/>
    <w:semiHidden/>
    <w:rsid w:val="00C91F9F"/>
    <w:rPr>
      <w:rFonts w:eastAsia="Times New Roman" w:cs="Times New Roman"/>
      <w:sz w:val="20"/>
      <w:szCs w:val="20"/>
      <w:lang w:val="en-GB"/>
    </w:rPr>
  </w:style>
  <w:style w:type="paragraph" w:styleId="CommentSubject">
    <w:name w:val="annotation subject"/>
    <w:basedOn w:val="CommentText"/>
    <w:next w:val="CommentText"/>
    <w:link w:val="CommentSubjectChar"/>
    <w:rsid w:val="00C91F9F"/>
    <w:rPr>
      <w:rFonts w:ascii="Times New Roman" w:hAnsi="Times New Roman"/>
      <w:b/>
      <w:color w:val="auto"/>
      <w:lang w:val="en-US"/>
    </w:rPr>
  </w:style>
  <w:style w:type="character" w:customStyle="1" w:styleId="CommentSubjectChar">
    <w:name w:val="Comment Subject Char"/>
    <w:basedOn w:val="CommentTextChar"/>
    <w:link w:val="CommentSubject"/>
    <w:rsid w:val="00C91F9F"/>
    <w:rPr>
      <w:rFonts w:ascii="Times New Roman" w:eastAsia="Times New Roman" w:hAnsi="Times New Roman" w:cs="Times New Roman"/>
      <w:b/>
      <w:color w:val="auto"/>
      <w:sz w:val="20"/>
      <w:szCs w:val="20"/>
      <w:lang w:val="en-GB"/>
    </w:rPr>
  </w:style>
  <w:style w:type="paragraph" w:customStyle="1" w:styleId="Default">
    <w:name w:val="Default"/>
    <w:rsid w:val="00F563E0"/>
    <w:pPr>
      <w:widowControl w:val="0"/>
      <w:autoSpaceDE w:val="0"/>
      <w:autoSpaceDN w:val="0"/>
      <w:adjustRightInd w:val="0"/>
    </w:pPr>
    <w:rPr>
      <w:rFonts w:ascii="Helvetica" w:eastAsia="Times New Roman" w:hAnsi="Helvetica" w:cs="Times New Roman"/>
      <w:szCs w:val="24"/>
    </w:rPr>
  </w:style>
  <w:style w:type="character" w:customStyle="1" w:styleId="ListParagraphChar">
    <w:name w:val="List Paragraph Char"/>
    <w:aliases w:val="Body Text Char1 Char,Char Char2 Char,List Paragraph2 Char,List Paragraph1 Char,Char Char21 Char,Dot pt Char,F5 List Paragraph Char,List Paragraph Char Char Char Char,Indicator Text Char,Numbered Para 1 Char,Bullet 1 Char,coba1 Char"/>
    <w:link w:val="ListParagraph"/>
    <w:uiPriority w:val="34"/>
    <w:locked/>
    <w:rsid w:val="00642EBA"/>
    <w:rPr>
      <w:rFonts w:asciiTheme="minorHAnsi" w:hAnsiTheme="minorHAnsi" w:cstheme="minorBidi"/>
      <w:sz w:val="22"/>
    </w:rPr>
  </w:style>
  <w:style w:type="paragraph" w:customStyle="1" w:styleId="TableParagraph">
    <w:name w:val="Table Paragraph"/>
    <w:basedOn w:val="Normal"/>
    <w:uiPriority w:val="1"/>
    <w:qFormat/>
    <w:rsid w:val="00271BC5"/>
    <w:pPr>
      <w:widowControl w:val="0"/>
      <w:autoSpaceDE w:val="0"/>
      <w:autoSpaceDN w:val="0"/>
    </w:pPr>
    <w:rPr>
      <w:rFonts w:ascii="Century Gothic" w:eastAsia="Century Gothic" w:hAnsi="Century Gothic" w:cs="Century Gothic"/>
      <w:color w:val="auto"/>
      <w:sz w:val="22"/>
      <w:lang w:val="en-US" w:bidi="en-US"/>
    </w:rPr>
  </w:style>
  <w:style w:type="character" w:customStyle="1" w:styleId="a">
    <w:name w:val="_"/>
    <w:rsid w:val="00580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7702">
      <w:bodyDiv w:val="1"/>
      <w:marLeft w:val="0"/>
      <w:marRight w:val="0"/>
      <w:marTop w:val="0"/>
      <w:marBottom w:val="0"/>
      <w:divBdr>
        <w:top w:val="none" w:sz="0" w:space="0" w:color="auto"/>
        <w:left w:val="none" w:sz="0" w:space="0" w:color="auto"/>
        <w:bottom w:val="none" w:sz="0" w:space="0" w:color="auto"/>
        <w:right w:val="none" w:sz="0" w:space="0" w:color="auto"/>
      </w:divBdr>
      <w:divsChild>
        <w:div w:id="1664770799">
          <w:marLeft w:val="274"/>
          <w:marRight w:val="0"/>
          <w:marTop w:val="48"/>
          <w:marBottom w:val="48"/>
          <w:divBdr>
            <w:top w:val="none" w:sz="0" w:space="0" w:color="auto"/>
            <w:left w:val="none" w:sz="0" w:space="0" w:color="auto"/>
            <w:bottom w:val="none" w:sz="0" w:space="0" w:color="auto"/>
            <w:right w:val="none" w:sz="0" w:space="0" w:color="auto"/>
          </w:divBdr>
        </w:div>
        <w:div w:id="530414362">
          <w:marLeft w:val="274"/>
          <w:marRight w:val="0"/>
          <w:marTop w:val="48"/>
          <w:marBottom w:val="48"/>
          <w:divBdr>
            <w:top w:val="none" w:sz="0" w:space="0" w:color="auto"/>
            <w:left w:val="none" w:sz="0" w:space="0" w:color="auto"/>
            <w:bottom w:val="none" w:sz="0" w:space="0" w:color="auto"/>
            <w:right w:val="none" w:sz="0" w:space="0" w:color="auto"/>
          </w:divBdr>
        </w:div>
        <w:div w:id="1304696424">
          <w:marLeft w:val="274"/>
          <w:marRight w:val="0"/>
          <w:marTop w:val="48"/>
          <w:marBottom w:val="48"/>
          <w:divBdr>
            <w:top w:val="none" w:sz="0" w:space="0" w:color="auto"/>
            <w:left w:val="none" w:sz="0" w:space="0" w:color="auto"/>
            <w:bottom w:val="none" w:sz="0" w:space="0" w:color="auto"/>
            <w:right w:val="none" w:sz="0" w:space="0" w:color="auto"/>
          </w:divBdr>
        </w:div>
        <w:div w:id="653068649">
          <w:marLeft w:val="274"/>
          <w:marRight w:val="0"/>
          <w:marTop w:val="48"/>
          <w:marBottom w:val="48"/>
          <w:divBdr>
            <w:top w:val="none" w:sz="0" w:space="0" w:color="auto"/>
            <w:left w:val="none" w:sz="0" w:space="0" w:color="auto"/>
            <w:bottom w:val="none" w:sz="0" w:space="0" w:color="auto"/>
            <w:right w:val="none" w:sz="0" w:space="0" w:color="auto"/>
          </w:divBdr>
        </w:div>
      </w:divsChild>
    </w:div>
    <w:div w:id="495001314">
      <w:bodyDiv w:val="1"/>
      <w:marLeft w:val="0"/>
      <w:marRight w:val="0"/>
      <w:marTop w:val="0"/>
      <w:marBottom w:val="0"/>
      <w:divBdr>
        <w:top w:val="none" w:sz="0" w:space="0" w:color="auto"/>
        <w:left w:val="none" w:sz="0" w:space="0" w:color="auto"/>
        <w:bottom w:val="none" w:sz="0" w:space="0" w:color="auto"/>
        <w:right w:val="none" w:sz="0" w:space="0" w:color="auto"/>
      </w:divBdr>
    </w:div>
    <w:div w:id="569776594">
      <w:bodyDiv w:val="1"/>
      <w:marLeft w:val="0"/>
      <w:marRight w:val="0"/>
      <w:marTop w:val="0"/>
      <w:marBottom w:val="0"/>
      <w:divBdr>
        <w:top w:val="none" w:sz="0" w:space="0" w:color="auto"/>
        <w:left w:val="none" w:sz="0" w:space="0" w:color="auto"/>
        <w:bottom w:val="none" w:sz="0" w:space="0" w:color="auto"/>
        <w:right w:val="none" w:sz="0" w:space="0" w:color="auto"/>
      </w:divBdr>
    </w:div>
    <w:div w:id="720523812">
      <w:bodyDiv w:val="1"/>
      <w:marLeft w:val="0"/>
      <w:marRight w:val="0"/>
      <w:marTop w:val="0"/>
      <w:marBottom w:val="0"/>
      <w:divBdr>
        <w:top w:val="none" w:sz="0" w:space="0" w:color="auto"/>
        <w:left w:val="none" w:sz="0" w:space="0" w:color="auto"/>
        <w:bottom w:val="none" w:sz="0" w:space="0" w:color="auto"/>
        <w:right w:val="none" w:sz="0" w:space="0" w:color="auto"/>
      </w:divBdr>
      <w:divsChild>
        <w:div w:id="1837185086">
          <w:marLeft w:val="274"/>
          <w:marRight w:val="0"/>
          <w:marTop w:val="0"/>
          <w:marBottom w:val="0"/>
          <w:divBdr>
            <w:top w:val="none" w:sz="0" w:space="0" w:color="auto"/>
            <w:left w:val="none" w:sz="0" w:space="0" w:color="auto"/>
            <w:bottom w:val="none" w:sz="0" w:space="0" w:color="auto"/>
            <w:right w:val="none" w:sz="0" w:space="0" w:color="auto"/>
          </w:divBdr>
        </w:div>
        <w:div w:id="860975661">
          <w:marLeft w:val="274"/>
          <w:marRight w:val="0"/>
          <w:marTop w:val="0"/>
          <w:marBottom w:val="0"/>
          <w:divBdr>
            <w:top w:val="none" w:sz="0" w:space="0" w:color="auto"/>
            <w:left w:val="none" w:sz="0" w:space="0" w:color="auto"/>
            <w:bottom w:val="none" w:sz="0" w:space="0" w:color="auto"/>
            <w:right w:val="none" w:sz="0" w:space="0" w:color="auto"/>
          </w:divBdr>
        </w:div>
        <w:div w:id="1655523553">
          <w:marLeft w:val="274"/>
          <w:marRight w:val="0"/>
          <w:marTop w:val="0"/>
          <w:marBottom w:val="0"/>
          <w:divBdr>
            <w:top w:val="none" w:sz="0" w:space="0" w:color="auto"/>
            <w:left w:val="none" w:sz="0" w:space="0" w:color="auto"/>
            <w:bottom w:val="none" w:sz="0" w:space="0" w:color="auto"/>
            <w:right w:val="none" w:sz="0" w:space="0" w:color="auto"/>
          </w:divBdr>
        </w:div>
        <w:div w:id="115219352">
          <w:marLeft w:val="274"/>
          <w:marRight w:val="0"/>
          <w:marTop w:val="0"/>
          <w:marBottom w:val="0"/>
          <w:divBdr>
            <w:top w:val="none" w:sz="0" w:space="0" w:color="auto"/>
            <w:left w:val="none" w:sz="0" w:space="0" w:color="auto"/>
            <w:bottom w:val="none" w:sz="0" w:space="0" w:color="auto"/>
            <w:right w:val="none" w:sz="0" w:space="0" w:color="auto"/>
          </w:divBdr>
        </w:div>
      </w:divsChild>
    </w:div>
    <w:div w:id="911237752">
      <w:bodyDiv w:val="1"/>
      <w:marLeft w:val="0"/>
      <w:marRight w:val="0"/>
      <w:marTop w:val="0"/>
      <w:marBottom w:val="0"/>
      <w:divBdr>
        <w:top w:val="none" w:sz="0" w:space="0" w:color="auto"/>
        <w:left w:val="none" w:sz="0" w:space="0" w:color="auto"/>
        <w:bottom w:val="none" w:sz="0" w:space="0" w:color="auto"/>
        <w:right w:val="none" w:sz="0" w:space="0" w:color="auto"/>
      </w:divBdr>
    </w:div>
    <w:div w:id="1009411912">
      <w:bodyDiv w:val="1"/>
      <w:marLeft w:val="0"/>
      <w:marRight w:val="0"/>
      <w:marTop w:val="0"/>
      <w:marBottom w:val="0"/>
      <w:divBdr>
        <w:top w:val="none" w:sz="0" w:space="0" w:color="auto"/>
        <w:left w:val="none" w:sz="0" w:space="0" w:color="auto"/>
        <w:bottom w:val="none" w:sz="0" w:space="0" w:color="auto"/>
        <w:right w:val="none" w:sz="0" w:space="0" w:color="auto"/>
      </w:divBdr>
      <w:divsChild>
        <w:div w:id="202791320">
          <w:marLeft w:val="274"/>
          <w:marRight w:val="0"/>
          <w:marTop w:val="48"/>
          <w:marBottom w:val="48"/>
          <w:divBdr>
            <w:top w:val="none" w:sz="0" w:space="0" w:color="auto"/>
            <w:left w:val="none" w:sz="0" w:space="0" w:color="auto"/>
            <w:bottom w:val="none" w:sz="0" w:space="0" w:color="auto"/>
            <w:right w:val="none" w:sz="0" w:space="0" w:color="auto"/>
          </w:divBdr>
        </w:div>
        <w:div w:id="1089036999">
          <w:marLeft w:val="274"/>
          <w:marRight w:val="0"/>
          <w:marTop w:val="48"/>
          <w:marBottom w:val="48"/>
          <w:divBdr>
            <w:top w:val="none" w:sz="0" w:space="0" w:color="auto"/>
            <w:left w:val="none" w:sz="0" w:space="0" w:color="auto"/>
            <w:bottom w:val="none" w:sz="0" w:space="0" w:color="auto"/>
            <w:right w:val="none" w:sz="0" w:space="0" w:color="auto"/>
          </w:divBdr>
        </w:div>
        <w:div w:id="73667446">
          <w:marLeft w:val="274"/>
          <w:marRight w:val="0"/>
          <w:marTop w:val="48"/>
          <w:marBottom w:val="48"/>
          <w:divBdr>
            <w:top w:val="none" w:sz="0" w:space="0" w:color="auto"/>
            <w:left w:val="none" w:sz="0" w:space="0" w:color="auto"/>
            <w:bottom w:val="none" w:sz="0" w:space="0" w:color="auto"/>
            <w:right w:val="none" w:sz="0" w:space="0" w:color="auto"/>
          </w:divBdr>
        </w:div>
        <w:div w:id="323054172">
          <w:marLeft w:val="274"/>
          <w:marRight w:val="0"/>
          <w:marTop w:val="48"/>
          <w:marBottom w:val="48"/>
          <w:divBdr>
            <w:top w:val="none" w:sz="0" w:space="0" w:color="auto"/>
            <w:left w:val="none" w:sz="0" w:space="0" w:color="auto"/>
            <w:bottom w:val="none" w:sz="0" w:space="0" w:color="auto"/>
            <w:right w:val="none" w:sz="0" w:space="0" w:color="auto"/>
          </w:divBdr>
        </w:div>
        <w:div w:id="70734497">
          <w:marLeft w:val="360"/>
          <w:marRight w:val="0"/>
          <w:marTop w:val="0"/>
          <w:marBottom w:val="0"/>
          <w:divBdr>
            <w:top w:val="none" w:sz="0" w:space="0" w:color="auto"/>
            <w:left w:val="none" w:sz="0" w:space="0" w:color="auto"/>
            <w:bottom w:val="none" w:sz="0" w:space="0" w:color="auto"/>
            <w:right w:val="none" w:sz="0" w:space="0" w:color="auto"/>
          </w:divBdr>
        </w:div>
        <w:div w:id="258757384">
          <w:marLeft w:val="360"/>
          <w:marRight w:val="0"/>
          <w:marTop w:val="0"/>
          <w:marBottom w:val="0"/>
          <w:divBdr>
            <w:top w:val="none" w:sz="0" w:space="0" w:color="auto"/>
            <w:left w:val="none" w:sz="0" w:space="0" w:color="auto"/>
            <w:bottom w:val="none" w:sz="0" w:space="0" w:color="auto"/>
            <w:right w:val="none" w:sz="0" w:space="0" w:color="auto"/>
          </w:divBdr>
        </w:div>
        <w:div w:id="2117476894">
          <w:marLeft w:val="360"/>
          <w:marRight w:val="0"/>
          <w:marTop w:val="0"/>
          <w:marBottom w:val="0"/>
          <w:divBdr>
            <w:top w:val="none" w:sz="0" w:space="0" w:color="auto"/>
            <w:left w:val="none" w:sz="0" w:space="0" w:color="auto"/>
            <w:bottom w:val="none" w:sz="0" w:space="0" w:color="auto"/>
            <w:right w:val="none" w:sz="0" w:space="0" w:color="auto"/>
          </w:divBdr>
        </w:div>
        <w:div w:id="1938903112">
          <w:marLeft w:val="274"/>
          <w:marRight w:val="0"/>
          <w:marTop w:val="0"/>
          <w:marBottom w:val="0"/>
          <w:divBdr>
            <w:top w:val="none" w:sz="0" w:space="0" w:color="auto"/>
            <w:left w:val="none" w:sz="0" w:space="0" w:color="auto"/>
            <w:bottom w:val="none" w:sz="0" w:space="0" w:color="auto"/>
            <w:right w:val="none" w:sz="0" w:space="0" w:color="auto"/>
          </w:divBdr>
        </w:div>
        <w:div w:id="2089158500">
          <w:marLeft w:val="274"/>
          <w:marRight w:val="0"/>
          <w:marTop w:val="0"/>
          <w:marBottom w:val="0"/>
          <w:divBdr>
            <w:top w:val="none" w:sz="0" w:space="0" w:color="auto"/>
            <w:left w:val="none" w:sz="0" w:space="0" w:color="auto"/>
            <w:bottom w:val="none" w:sz="0" w:space="0" w:color="auto"/>
            <w:right w:val="none" w:sz="0" w:space="0" w:color="auto"/>
          </w:divBdr>
        </w:div>
        <w:div w:id="525026430">
          <w:marLeft w:val="274"/>
          <w:marRight w:val="0"/>
          <w:marTop w:val="0"/>
          <w:marBottom w:val="0"/>
          <w:divBdr>
            <w:top w:val="none" w:sz="0" w:space="0" w:color="auto"/>
            <w:left w:val="none" w:sz="0" w:space="0" w:color="auto"/>
            <w:bottom w:val="none" w:sz="0" w:space="0" w:color="auto"/>
            <w:right w:val="none" w:sz="0" w:space="0" w:color="auto"/>
          </w:divBdr>
        </w:div>
      </w:divsChild>
    </w:div>
    <w:div w:id="1155997826">
      <w:bodyDiv w:val="1"/>
      <w:marLeft w:val="0"/>
      <w:marRight w:val="0"/>
      <w:marTop w:val="0"/>
      <w:marBottom w:val="0"/>
      <w:divBdr>
        <w:top w:val="none" w:sz="0" w:space="0" w:color="auto"/>
        <w:left w:val="none" w:sz="0" w:space="0" w:color="auto"/>
        <w:bottom w:val="none" w:sz="0" w:space="0" w:color="auto"/>
        <w:right w:val="none" w:sz="0" w:space="0" w:color="auto"/>
      </w:divBdr>
    </w:div>
    <w:div w:id="1414740492">
      <w:bodyDiv w:val="1"/>
      <w:marLeft w:val="0"/>
      <w:marRight w:val="0"/>
      <w:marTop w:val="0"/>
      <w:marBottom w:val="0"/>
      <w:divBdr>
        <w:top w:val="none" w:sz="0" w:space="0" w:color="auto"/>
        <w:left w:val="none" w:sz="0" w:space="0" w:color="auto"/>
        <w:bottom w:val="none" w:sz="0" w:space="0" w:color="auto"/>
        <w:right w:val="none" w:sz="0" w:space="0" w:color="auto"/>
      </w:divBdr>
    </w:div>
    <w:div w:id="1867476267">
      <w:bodyDiv w:val="1"/>
      <w:marLeft w:val="0"/>
      <w:marRight w:val="0"/>
      <w:marTop w:val="0"/>
      <w:marBottom w:val="0"/>
      <w:divBdr>
        <w:top w:val="none" w:sz="0" w:space="0" w:color="auto"/>
        <w:left w:val="none" w:sz="0" w:space="0" w:color="auto"/>
        <w:bottom w:val="none" w:sz="0" w:space="0" w:color="auto"/>
        <w:right w:val="none" w:sz="0" w:space="0" w:color="auto"/>
      </w:divBdr>
      <w:divsChild>
        <w:div w:id="889002921">
          <w:marLeft w:val="360"/>
          <w:marRight w:val="0"/>
          <w:marTop w:val="0"/>
          <w:marBottom w:val="0"/>
          <w:divBdr>
            <w:top w:val="none" w:sz="0" w:space="0" w:color="auto"/>
            <w:left w:val="none" w:sz="0" w:space="0" w:color="auto"/>
            <w:bottom w:val="none" w:sz="0" w:space="0" w:color="auto"/>
            <w:right w:val="none" w:sz="0" w:space="0" w:color="auto"/>
          </w:divBdr>
        </w:div>
        <w:div w:id="1054700375">
          <w:marLeft w:val="360"/>
          <w:marRight w:val="0"/>
          <w:marTop w:val="0"/>
          <w:marBottom w:val="0"/>
          <w:divBdr>
            <w:top w:val="none" w:sz="0" w:space="0" w:color="auto"/>
            <w:left w:val="none" w:sz="0" w:space="0" w:color="auto"/>
            <w:bottom w:val="none" w:sz="0" w:space="0" w:color="auto"/>
            <w:right w:val="none" w:sz="0" w:space="0" w:color="auto"/>
          </w:divBdr>
        </w:div>
        <w:div w:id="213347123">
          <w:marLeft w:val="360"/>
          <w:marRight w:val="0"/>
          <w:marTop w:val="0"/>
          <w:marBottom w:val="0"/>
          <w:divBdr>
            <w:top w:val="none" w:sz="0" w:space="0" w:color="auto"/>
            <w:left w:val="none" w:sz="0" w:space="0" w:color="auto"/>
            <w:bottom w:val="none" w:sz="0" w:space="0" w:color="auto"/>
            <w:right w:val="none" w:sz="0" w:space="0" w:color="auto"/>
          </w:divBdr>
        </w:div>
        <w:div w:id="541670193">
          <w:marLeft w:val="360"/>
          <w:marRight w:val="0"/>
          <w:marTop w:val="0"/>
          <w:marBottom w:val="0"/>
          <w:divBdr>
            <w:top w:val="none" w:sz="0" w:space="0" w:color="auto"/>
            <w:left w:val="none" w:sz="0" w:space="0" w:color="auto"/>
            <w:bottom w:val="none" w:sz="0" w:space="0" w:color="auto"/>
            <w:right w:val="none" w:sz="0" w:space="0" w:color="auto"/>
          </w:divBdr>
        </w:div>
        <w:div w:id="1819032396">
          <w:marLeft w:val="360"/>
          <w:marRight w:val="0"/>
          <w:marTop w:val="0"/>
          <w:marBottom w:val="0"/>
          <w:divBdr>
            <w:top w:val="none" w:sz="0" w:space="0" w:color="auto"/>
            <w:left w:val="none" w:sz="0" w:space="0" w:color="auto"/>
            <w:bottom w:val="none" w:sz="0" w:space="0" w:color="auto"/>
            <w:right w:val="none" w:sz="0" w:space="0" w:color="auto"/>
          </w:divBdr>
        </w:div>
        <w:div w:id="1717125366">
          <w:marLeft w:val="274"/>
          <w:marRight w:val="0"/>
          <w:marTop w:val="0"/>
          <w:marBottom w:val="0"/>
          <w:divBdr>
            <w:top w:val="none" w:sz="0" w:space="0" w:color="auto"/>
            <w:left w:val="none" w:sz="0" w:space="0" w:color="auto"/>
            <w:bottom w:val="none" w:sz="0" w:space="0" w:color="auto"/>
            <w:right w:val="none" w:sz="0" w:space="0" w:color="auto"/>
          </w:divBdr>
        </w:div>
        <w:div w:id="1252621530">
          <w:marLeft w:val="274"/>
          <w:marRight w:val="0"/>
          <w:marTop w:val="0"/>
          <w:marBottom w:val="0"/>
          <w:divBdr>
            <w:top w:val="none" w:sz="0" w:space="0" w:color="auto"/>
            <w:left w:val="none" w:sz="0" w:space="0" w:color="auto"/>
            <w:bottom w:val="none" w:sz="0" w:space="0" w:color="auto"/>
            <w:right w:val="none" w:sz="0" w:space="0" w:color="auto"/>
          </w:divBdr>
        </w:div>
        <w:div w:id="1841118178">
          <w:marLeft w:val="274"/>
          <w:marRight w:val="0"/>
          <w:marTop w:val="0"/>
          <w:marBottom w:val="0"/>
          <w:divBdr>
            <w:top w:val="none" w:sz="0" w:space="0" w:color="auto"/>
            <w:left w:val="none" w:sz="0" w:space="0" w:color="auto"/>
            <w:bottom w:val="none" w:sz="0" w:space="0" w:color="auto"/>
            <w:right w:val="none" w:sz="0" w:space="0" w:color="auto"/>
          </w:divBdr>
        </w:div>
        <w:div w:id="1693220128">
          <w:marLeft w:val="274"/>
          <w:marRight w:val="0"/>
          <w:marTop w:val="0"/>
          <w:marBottom w:val="0"/>
          <w:divBdr>
            <w:top w:val="none" w:sz="0" w:space="0" w:color="auto"/>
            <w:left w:val="none" w:sz="0" w:space="0" w:color="auto"/>
            <w:bottom w:val="none" w:sz="0" w:space="0" w:color="auto"/>
            <w:right w:val="none" w:sz="0" w:space="0" w:color="auto"/>
          </w:divBdr>
        </w:div>
        <w:div w:id="1392117730">
          <w:marLeft w:val="274"/>
          <w:marRight w:val="0"/>
          <w:marTop w:val="0"/>
          <w:marBottom w:val="0"/>
          <w:divBdr>
            <w:top w:val="none" w:sz="0" w:space="0" w:color="auto"/>
            <w:left w:val="none" w:sz="0" w:space="0" w:color="auto"/>
            <w:bottom w:val="none" w:sz="0" w:space="0" w:color="auto"/>
            <w:right w:val="none" w:sz="0" w:space="0" w:color="auto"/>
          </w:divBdr>
        </w:div>
        <w:div w:id="1681010887">
          <w:marLeft w:val="274"/>
          <w:marRight w:val="0"/>
          <w:marTop w:val="48"/>
          <w:marBottom w:val="48"/>
          <w:divBdr>
            <w:top w:val="none" w:sz="0" w:space="0" w:color="auto"/>
            <w:left w:val="none" w:sz="0" w:space="0" w:color="auto"/>
            <w:bottom w:val="none" w:sz="0" w:space="0" w:color="auto"/>
            <w:right w:val="none" w:sz="0" w:space="0" w:color="auto"/>
          </w:divBdr>
        </w:div>
        <w:div w:id="1608386186">
          <w:marLeft w:val="274"/>
          <w:marRight w:val="0"/>
          <w:marTop w:val="48"/>
          <w:marBottom w:val="48"/>
          <w:divBdr>
            <w:top w:val="none" w:sz="0" w:space="0" w:color="auto"/>
            <w:left w:val="none" w:sz="0" w:space="0" w:color="auto"/>
            <w:bottom w:val="none" w:sz="0" w:space="0" w:color="auto"/>
            <w:right w:val="none" w:sz="0" w:space="0" w:color="auto"/>
          </w:divBdr>
        </w:div>
        <w:div w:id="1923836559">
          <w:marLeft w:val="274"/>
          <w:marRight w:val="0"/>
          <w:marTop w:val="48"/>
          <w:marBottom w:val="48"/>
          <w:divBdr>
            <w:top w:val="none" w:sz="0" w:space="0" w:color="auto"/>
            <w:left w:val="none" w:sz="0" w:space="0" w:color="auto"/>
            <w:bottom w:val="none" w:sz="0" w:space="0" w:color="auto"/>
            <w:right w:val="none" w:sz="0" w:space="0" w:color="auto"/>
          </w:divBdr>
        </w:div>
        <w:div w:id="420493172">
          <w:marLeft w:val="274"/>
          <w:marRight w:val="0"/>
          <w:marTop w:val="48"/>
          <w:marBottom w:val="4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2479F-5F0E-43BC-905C-D7F5856A4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16</Pages>
  <Words>3442</Words>
  <Characters>19621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81</cp:revision>
  <cp:lastPrinted>2021-09-20T04:00:00Z</cp:lastPrinted>
  <dcterms:created xsi:type="dcterms:W3CDTF">2011-11-29T23:59:00Z</dcterms:created>
  <dcterms:modified xsi:type="dcterms:W3CDTF">2022-02-04T08:04:00Z</dcterms:modified>
</cp:coreProperties>
</file>